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D1" w:rsidRPr="00113DB6" w:rsidRDefault="009B7ED1" w:rsidP="009B7ED1">
      <w:pPr>
        <w:spacing w:after="0" w:line="480" w:lineRule="auto"/>
        <w:ind w:left="454"/>
        <w:jc w:val="center"/>
        <w:rPr>
          <w:rFonts w:ascii="Courier New" w:hAnsi="Courier New" w:cs="Courier New"/>
          <w:sz w:val="20"/>
          <w:szCs w:val="20"/>
        </w:rPr>
      </w:pPr>
    </w:p>
    <w:p w:rsidR="009B7ED1" w:rsidRPr="00113DB6" w:rsidRDefault="009B7ED1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ourier New" w:hAnsi="Courier New" w:cs="Courier New"/>
          <w:b/>
          <w:i/>
          <w:sz w:val="20"/>
          <w:szCs w:val="20"/>
          <w:vertAlign w:val="superscript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Рабочая программа разработана на основе федерального государственного образовательного стандарта по специальностям среднего профессионального образования (СПО) </w:t>
      </w:r>
      <w:r w:rsidRPr="00113DB6">
        <w:rPr>
          <w:rFonts w:ascii="Courier New" w:hAnsi="Courier New" w:cs="Courier New"/>
          <w:b/>
          <w:sz w:val="20"/>
          <w:szCs w:val="20"/>
        </w:rPr>
        <w:t xml:space="preserve">по специальности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080114 </w:t>
      </w:r>
      <w:r w:rsidRPr="00113DB6">
        <w:rPr>
          <w:rFonts w:ascii="Courier New" w:hAnsi="Courier New" w:cs="Courier New"/>
          <w:b/>
          <w:sz w:val="20"/>
          <w:szCs w:val="20"/>
        </w:rPr>
        <w:t xml:space="preserve">«Экономика Бухгалтерский учет», по специальности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031001 </w:t>
      </w:r>
      <w:r w:rsidRPr="00113DB6">
        <w:rPr>
          <w:rFonts w:ascii="Courier New" w:hAnsi="Courier New" w:cs="Courier New"/>
          <w:b/>
          <w:sz w:val="20"/>
          <w:szCs w:val="20"/>
        </w:rPr>
        <w:t>«Правоохранительная деятельность»</w:t>
      </w: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Автор: В.П.Ерофеев преподаватель </w:t>
      </w:r>
      <w:r w:rsidRPr="00113DB6">
        <w:rPr>
          <w:rFonts w:ascii="Courier New" w:hAnsi="Courier New" w:cs="Courier New"/>
          <w:color w:val="FF0000"/>
          <w:sz w:val="20"/>
          <w:szCs w:val="20"/>
        </w:rPr>
        <w:t>общеобразовательных</w:t>
      </w:r>
      <w:r w:rsidRPr="00113DB6">
        <w:rPr>
          <w:rFonts w:ascii="Courier New" w:hAnsi="Courier New" w:cs="Courier New"/>
          <w:sz w:val="20"/>
          <w:szCs w:val="20"/>
        </w:rPr>
        <w:t xml:space="preserve"> дисциплин ГБОУ СПО «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Буинский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ветеринарный техникум»</w:t>
      </w: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Рецензенты 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Н.А.Мурзыкова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преподаватель </w:t>
      </w:r>
      <w:r w:rsidRPr="00113DB6">
        <w:rPr>
          <w:rFonts w:ascii="Courier New" w:hAnsi="Courier New" w:cs="Courier New"/>
          <w:color w:val="FF0000"/>
          <w:sz w:val="20"/>
          <w:szCs w:val="20"/>
        </w:rPr>
        <w:t>общеобразовательных</w:t>
      </w:r>
      <w:r w:rsidRPr="00113DB6">
        <w:rPr>
          <w:rFonts w:ascii="Courier New" w:hAnsi="Courier New" w:cs="Courier New"/>
          <w:sz w:val="20"/>
          <w:szCs w:val="20"/>
        </w:rPr>
        <w:t xml:space="preserve"> дисциплин</w:t>
      </w: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  <w:proofErr w:type="gramStart"/>
      <w:r w:rsidRPr="00113DB6">
        <w:rPr>
          <w:rFonts w:ascii="Courier New" w:hAnsi="Courier New" w:cs="Courier New"/>
          <w:sz w:val="20"/>
          <w:szCs w:val="20"/>
        </w:rPr>
        <w:t xml:space="preserve">Аннотация – программа учебной дисциплины разработана на основе требований ГБОУ СПО включает в себя паспорт  учебной дисциплины, цели и задачи учебной дисциплины -  требования к результатам освоения дисциплины, структуру и примерное содержание, виды учебной работы, тематический план условия реализации дисциплины, информационное обеспечение, перечень рекомендуемых учебных изданий интернет – ресурсы, контроль и оценку результатов освоения дисциплины. </w:t>
      </w:r>
      <w:proofErr w:type="gramEnd"/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ourier New" w:hAnsi="Courier New" w:cs="Courier New"/>
          <w:b/>
          <w:i/>
          <w:sz w:val="20"/>
          <w:szCs w:val="20"/>
          <w:vertAlign w:val="superscript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по специальности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080114 </w:t>
      </w:r>
      <w:r w:rsidRPr="00113DB6">
        <w:rPr>
          <w:rFonts w:ascii="Courier New" w:hAnsi="Courier New" w:cs="Courier New"/>
          <w:b/>
          <w:sz w:val="20"/>
          <w:szCs w:val="20"/>
        </w:rPr>
        <w:t>«Экономика Бухгалтерский учет»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ourier New" w:hAnsi="Courier New" w:cs="Courier New"/>
          <w:b/>
          <w:i/>
          <w:sz w:val="20"/>
          <w:szCs w:val="20"/>
          <w:vertAlign w:val="superscript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по специальности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031001 </w:t>
      </w:r>
      <w:r w:rsidRPr="00113DB6">
        <w:rPr>
          <w:rFonts w:ascii="Courier New" w:hAnsi="Courier New" w:cs="Courier New"/>
          <w:b/>
          <w:sz w:val="20"/>
          <w:szCs w:val="20"/>
        </w:rPr>
        <w:t>«Правоохранительная деятельность»</w:t>
      </w: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Максимальная учебная нагрузка – </w:t>
      </w:r>
      <w:r w:rsidR="006156BC">
        <w:rPr>
          <w:rFonts w:ascii="Courier New" w:hAnsi="Courier New" w:cs="Courier New"/>
          <w:sz w:val="20"/>
          <w:szCs w:val="20"/>
        </w:rPr>
        <w:t>54</w:t>
      </w:r>
      <w:r w:rsidRPr="00113DB6">
        <w:rPr>
          <w:rFonts w:ascii="Courier New" w:hAnsi="Courier New" w:cs="Courier New"/>
          <w:sz w:val="20"/>
          <w:szCs w:val="20"/>
        </w:rPr>
        <w:t xml:space="preserve"> час</w:t>
      </w:r>
      <w:r w:rsidR="00B97643">
        <w:rPr>
          <w:rFonts w:ascii="Courier New" w:hAnsi="Courier New" w:cs="Courier New"/>
          <w:sz w:val="20"/>
          <w:szCs w:val="20"/>
        </w:rPr>
        <w:t>а</w:t>
      </w:r>
      <w:r w:rsidRPr="00113DB6">
        <w:rPr>
          <w:rFonts w:ascii="Courier New" w:hAnsi="Courier New" w:cs="Courier New"/>
          <w:sz w:val="20"/>
          <w:szCs w:val="20"/>
        </w:rPr>
        <w:t xml:space="preserve">, обязательной аудиторной учебной нагрузки - </w:t>
      </w:r>
      <w:r w:rsidR="006156BC">
        <w:rPr>
          <w:rFonts w:ascii="Courier New" w:hAnsi="Courier New" w:cs="Courier New"/>
          <w:sz w:val="20"/>
          <w:szCs w:val="20"/>
        </w:rPr>
        <w:t>36</w:t>
      </w:r>
      <w:r w:rsidRPr="00113DB6">
        <w:rPr>
          <w:rFonts w:ascii="Courier New" w:hAnsi="Courier New" w:cs="Courier New"/>
          <w:sz w:val="20"/>
          <w:szCs w:val="20"/>
        </w:rPr>
        <w:t xml:space="preserve"> часов</w:t>
      </w:r>
      <w:r w:rsidR="00B97643">
        <w:rPr>
          <w:rFonts w:ascii="Courier New" w:hAnsi="Courier New" w:cs="Courier New"/>
          <w:sz w:val="20"/>
          <w:szCs w:val="20"/>
        </w:rPr>
        <w:t>, в том числе ЛПЗ – 6 часов</w:t>
      </w:r>
      <w:r w:rsidRPr="00113DB6">
        <w:rPr>
          <w:rFonts w:ascii="Courier New" w:hAnsi="Courier New" w:cs="Courier New"/>
          <w:sz w:val="20"/>
          <w:szCs w:val="20"/>
        </w:rPr>
        <w:t xml:space="preserve">, самостоятельной работы – </w:t>
      </w:r>
      <w:r w:rsidR="006156BC">
        <w:rPr>
          <w:rFonts w:ascii="Courier New" w:hAnsi="Courier New" w:cs="Courier New"/>
          <w:sz w:val="20"/>
          <w:szCs w:val="20"/>
        </w:rPr>
        <w:t>18</w:t>
      </w:r>
      <w:r w:rsidRPr="00113DB6">
        <w:rPr>
          <w:rFonts w:ascii="Courier New" w:hAnsi="Courier New" w:cs="Courier New"/>
          <w:sz w:val="20"/>
          <w:szCs w:val="20"/>
        </w:rPr>
        <w:t xml:space="preserve"> часов, в том числе аттестация в форме </w:t>
      </w:r>
      <w:r w:rsidR="00B97643" w:rsidRPr="00113DB6">
        <w:rPr>
          <w:rFonts w:ascii="Courier New" w:hAnsi="Courier New" w:cs="Courier New"/>
          <w:sz w:val="20"/>
          <w:szCs w:val="20"/>
        </w:rPr>
        <w:t>дифференцированного</w:t>
      </w:r>
      <w:r w:rsidRPr="00113DB6">
        <w:rPr>
          <w:rFonts w:ascii="Courier New" w:hAnsi="Courier New" w:cs="Courier New"/>
          <w:sz w:val="20"/>
          <w:szCs w:val="20"/>
        </w:rPr>
        <w:t xml:space="preserve"> зачета.</w:t>
      </w: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</w:p>
    <w:p w:rsidR="00B86811" w:rsidRDefault="00B86811" w:rsidP="00B86811">
      <w:pPr>
        <w:rPr>
          <w:rFonts w:ascii="Courier New" w:hAnsi="Courier New" w:cs="Courier New"/>
          <w:sz w:val="20"/>
          <w:szCs w:val="20"/>
        </w:rPr>
      </w:pPr>
    </w:p>
    <w:p w:rsidR="00113DB6" w:rsidRDefault="00113DB6" w:rsidP="00B86811">
      <w:pPr>
        <w:rPr>
          <w:rFonts w:ascii="Courier New" w:hAnsi="Courier New" w:cs="Courier New"/>
          <w:sz w:val="20"/>
          <w:szCs w:val="20"/>
        </w:rPr>
      </w:pPr>
    </w:p>
    <w:p w:rsidR="00113DB6" w:rsidRDefault="00113DB6" w:rsidP="00B86811">
      <w:pPr>
        <w:rPr>
          <w:rFonts w:ascii="Courier New" w:hAnsi="Courier New" w:cs="Courier New"/>
          <w:sz w:val="20"/>
          <w:szCs w:val="20"/>
        </w:rPr>
      </w:pPr>
    </w:p>
    <w:p w:rsidR="00113DB6" w:rsidRPr="00113DB6" w:rsidRDefault="00113DB6" w:rsidP="00B86811">
      <w:pPr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rPr>
          <w:rFonts w:ascii="Courier New" w:hAnsi="Courier New" w:cs="Courier New"/>
          <w:sz w:val="20"/>
          <w:szCs w:val="20"/>
        </w:rPr>
      </w:pPr>
    </w:p>
    <w:p w:rsidR="006E18D4" w:rsidRPr="004305EC" w:rsidRDefault="006E18D4" w:rsidP="006E18D4">
      <w:pPr>
        <w:pStyle w:val="Style1"/>
        <w:widowControl/>
        <w:spacing w:line="240" w:lineRule="auto"/>
        <w:rPr>
          <w:rStyle w:val="FontStyle28"/>
        </w:rPr>
      </w:pPr>
      <w:r w:rsidRPr="004305EC">
        <w:rPr>
          <w:rStyle w:val="FontStyle28"/>
        </w:rPr>
        <w:lastRenderedPageBreak/>
        <w:t>Министерство образования и науки Республики Татарстан</w:t>
      </w:r>
    </w:p>
    <w:p w:rsidR="006E18D4" w:rsidRPr="004305EC" w:rsidRDefault="006E18D4" w:rsidP="006E18D4">
      <w:pPr>
        <w:pStyle w:val="Style1"/>
        <w:widowControl/>
        <w:spacing w:line="240" w:lineRule="auto"/>
        <w:rPr>
          <w:rStyle w:val="FontStyle28"/>
        </w:rPr>
      </w:pPr>
      <w:r w:rsidRPr="004305EC">
        <w:rPr>
          <w:rStyle w:val="FontStyle28"/>
        </w:rPr>
        <w:t>ГБ</w:t>
      </w:r>
      <w:r>
        <w:rPr>
          <w:rStyle w:val="FontStyle28"/>
        </w:rPr>
        <w:t>П</w:t>
      </w:r>
      <w:r w:rsidRPr="004305EC">
        <w:rPr>
          <w:rStyle w:val="FontStyle28"/>
        </w:rPr>
        <w:t xml:space="preserve">ОУ СПО </w:t>
      </w:r>
      <w:r w:rsidRPr="004305EC">
        <w:rPr>
          <w:rStyle w:val="FontStyle25"/>
        </w:rPr>
        <w:t>«</w:t>
      </w:r>
      <w:proofErr w:type="spellStart"/>
      <w:r w:rsidRPr="004305EC">
        <w:t>Буинский</w:t>
      </w:r>
      <w:proofErr w:type="spellEnd"/>
      <w:r w:rsidRPr="004305EC">
        <w:t xml:space="preserve"> ветеринарный техникум</w:t>
      </w:r>
      <w:r w:rsidRPr="004305EC">
        <w:rPr>
          <w:rStyle w:val="FontStyle28"/>
        </w:rPr>
        <w:t>»</w:t>
      </w:r>
    </w:p>
    <w:p w:rsidR="00B86811" w:rsidRPr="00113DB6" w:rsidRDefault="00B86811" w:rsidP="00B86811">
      <w:pPr>
        <w:widowControl w:val="0"/>
        <w:suppressAutoHyphens/>
        <w:autoSpaceDE w:val="0"/>
        <w:autoSpaceDN w:val="0"/>
        <w:adjustRightInd w:val="0"/>
        <w:ind w:firstLine="454"/>
        <w:jc w:val="right"/>
        <w:rPr>
          <w:rFonts w:ascii="Courier New" w:hAnsi="Courier New" w:cs="Courier New"/>
          <w:caps/>
          <w:sz w:val="20"/>
          <w:szCs w:val="20"/>
        </w:rPr>
      </w:pPr>
    </w:p>
    <w:p w:rsidR="00B86811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</w:p>
    <w:p w:rsidR="00113DB6" w:rsidRDefault="00113DB6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</w:p>
    <w:p w:rsidR="006E18D4" w:rsidRPr="00113DB6" w:rsidRDefault="006E18D4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  <w:r w:rsidRPr="00113DB6">
        <w:rPr>
          <w:rFonts w:ascii="Courier New" w:hAnsi="Courier New" w:cs="Courier New"/>
          <w:b/>
          <w:caps/>
          <w:sz w:val="20"/>
          <w:szCs w:val="20"/>
        </w:rPr>
        <w:t xml:space="preserve">рабочая ПРОГРАММа </w:t>
      </w: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  <w:r w:rsidRPr="00113DB6">
        <w:rPr>
          <w:rFonts w:ascii="Courier New" w:hAnsi="Courier New" w:cs="Courier New"/>
          <w:b/>
          <w:caps/>
          <w:sz w:val="20"/>
          <w:szCs w:val="20"/>
        </w:rPr>
        <w:t xml:space="preserve">УЧЕБНОЙ ДИСЦИПЛИНЫ </w:t>
      </w:r>
    </w:p>
    <w:p w:rsidR="00B86811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</w:p>
    <w:p w:rsidR="00113DB6" w:rsidRPr="00113DB6" w:rsidRDefault="00113DB6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  <w:r w:rsidRPr="00113DB6">
        <w:rPr>
          <w:rFonts w:ascii="Courier New" w:hAnsi="Courier New" w:cs="Courier New"/>
          <w:b/>
          <w:caps/>
          <w:sz w:val="20"/>
          <w:szCs w:val="20"/>
        </w:rPr>
        <w:t>география</w:t>
      </w:r>
    </w:p>
    <w:p w:rsidR="00B86811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ourier New" w:hAnsi="Courier New" w:cs="Courier New"/>
          <w:sz w:val="20"/>
          <w:szCs w:val="20"/>
        </w:rPr>
      </w:pPr>
    </w:p>
    <w:p w:rsidR="00113DB6" w:rsidRPr="00113DB6" w:rsidRDefault="00113DB6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ourier New" w:hAnsi="Courier New" w:cs="Courier New"/>
          <w:b/>
          <w:i/>
          <w:sz w:val="20"/>
          <w:szCs w:val="20"/>
          <w:vertAlign w:val="superscript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по специальности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080114 </w:t>
      </w:r>
      <w:r w:rsidRPr="00113DB6">
        <w:rPr>
          <w:rFonts w:ascii="Courier New" w:hAnsi="Courier New" w:cs="Courier New"/>
          <w:b/>
          <w:sz w:val="20"/>
          <w:szCs w:val="20"/>
        </w:rPr>
        <w:t>«Экономика Бухгалтерский учет»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ourier New" w:hAnsi="Courier New" w:cs="Courier New"/>
          <w:b/>
          <w:i/>
          <w:sz w:val="20"/>
          <w:szCs w:val="20"/>
          <w:vertAlign w:val="superscript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по специальности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031001 </w:t>
      </w:r>
      <w:r w:rsidRPr="00113DB6">
        <w:rPr>
          <w:rFonts w:ascii="Courier New" w:hAnsi="Courier New" w:cs="Courier New"/>
          <w:b/>
          <w:sz w:val="20"/>
          <w:szCs w:val="20"/>
        </w:rPr>
        <w:t>«Правоохранительная деятельность»</w:t>
      </w:r>
    </w:p>
    <w:p w:rsidR="00B86811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sz w:val="20"/>
          <w:szCs w:val="20"/>
        </w:rPr>
      </w:pPr>
    </w:p>
    <w:p w:rsidR="00113DB6" w:rsidRDefault="00113DB6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54"/>
        <w:rPr>
          <w:rFonts w:ascii="Courier New" w:hAnsi="Courier New" w:cs="Courier New"/>
          <w:spacing w:val="-2"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54"/>
        <w:jc w:val="center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2015г.</w:t>
      </w:r>
    </w:p>
    <w:p w:rsidR="00B86811" w:rsidRPr="00113DB6" w:rsidRDefault="0048158F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lastRenderedPageBreak/>
        <w:t xml:space="preserve">            </w:t>
      </w:r>
      <w:r w:rsidR="00B86811" w:rsidRPr="00113DB6">
        <w:rPr>
          <w:rFonts w:ascii="Courier New" w:hAnsi="Courier New" w:cs="Courier New"/>
          <w:sz w:val="20"/>
          <w:szCs w:val="20"/>
        </w:rPr>
        <w:t>Одобрена</w:t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Pr="00113DB6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="00B86811" w:rsidRPr="00113DB6">
        <w:rPr>
          <w:rFonts w:ascii="Courier New" w:hAnsi="Courier New" w:cs="Courier New"/>
          <w:sz w:val="20"/>
          <w:szCs w:val="20"/>
        </w:rPr>
        <w:t>Заместитель директора</w:t>
      </w:r>
    </w:p>
    <w:p w:rsidR="00B86811" w:rsidRPr="00113DB6" w:rsidRDefault="0048158F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            </w:t>
      </w:r>
      <w:r w:rsidR="00B86811" w:rsidRPr="00113DB6">
        <w:rPr>
          <w:rFonts w:ascii="Courier New" w:hAnsi="Courier New" w:cs="Courier New"/>
          <w:sz w:val="20"/>
          <w:szCs w:val="20"/>
        </w:rPr>
        <w:t xml:space="preserve">Предметной комиссией </w:t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Pr="00113DB6">
        <w:rPr>
          <w:rFonts w:ascii="Courier New" w:hAnsi="Courier New" w:cs="Courier New"/>
          <w:sz w:val="20"/>
          <w:szCs w:val="20"/>
        </w:rPr>
        <w:t xml:space="preserve">              </w:t>
      </w:r>
      <w:r w:rsidR="00113DB6">
        <w:rPr>
          <w:rFonts w:ascii="Courier New" w:hAnsi="Courier New" w:cs="Courier New"/>
          <w:sz w:val="20"/>
          <w:szCs w:val="20"/>
        </w:rPr>
        <w:t xml:space="preserve">             </w:t>
      </w:r>
      <w:r w:rsidRPr="00113DB6">
        <w:rPr>
          <w:rFonts w:ascii="Courier New" w:hAnsi="Courier New" w:cs="Courier New"/>
          <w:sz w:val="20"/>
          <w:szCs w:val="20"/>
        </w:rPr>
        <w:t xml:space="preserve">      </w:t>
      </w:r>
      <w:r w:rsidR="00B86811" w:rsidRPr="00113DB6">
        <w:rPr>
          <w:rFonts w:ascii="Courier New" w:hAnsi="Courier New" w:cs="Courier New"/>
          <w:sz w:val="20"/>
          <w:szCs w:val="20"/>
        </w:rPr>
        <w:t>по учебной работе</w:t>
      </w:r>
    </w:p>
    <w:p w:rsidR="00B86811" w:rsidRPr="00113DB6" w:rsidRDefault="0048158F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            </w:t>
      </w:r>
      <w:r w:rsidR="00B86811" w:rsidRPr="00113DB6">
        <w:rPr>
          <w:rFonts w:ascii="Courier New" w:hAnsi="Courier New" w:cs="Courier New"/>
          <w:sz w:val="20"/>
          <w:szCs w:val="20"/>
        </w:rPr>
        <w:t>общеобразовательного цикла</w:t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</w:r>
      <w:r w:rsidR="00B86811" w:rsidRPr="00113DB6">
        <w:rPr>
          <w:rFonts w:ascii="Courier New" w:hAnsi="Courier New" w:cs="Courier New"/>
          <w:sz w:val="20"/>
          <w:szCs w:val="20"/>
        </w:rPr>
        <w:tab/>
        <w:t xml:space="preserve">          </w:t>
      </w:r>
      <w:r w:rsidRPr="00113DB6">
        <w:rPr>
          <w:rFonts w:ascii="Courier New" w:hAnsi="Courier New" w:cs="Courier New"/>
          <w:sz w:val="20"/>
          <w:szCs w:val="20"/>
        </w:rPr>
        <w:t xml:space="preserve">  </w:t>
      </w:r>
      <w:r w:rsidR="00B86811" w:rsidRPr="00113DB6">
        <w:rPr>
          <w:rFonts w:ascii="Courier New" w:hAnsi="Courier New" w:cs="Courier New"/>
          <w:sz w:val="20"/>
          <w:szCs w:val="20"/>
        </w:rPr>
        <w:t xml:space="preserve">     </w:t>
      </w:r>
      <w:r w:rsidR="00113DB6">
        <w:rPr>
          <w:rFonts w:ascii="Courier New" w:hAnsi="Courier New" w:cs="Courier New"/>
          <w:sz w:val="20"/>
          <w:szCs w:val="20"/>
        </w:rPr>
        <w:t xml:space="preserve">              </w:t>
      </w:r>
      <w:r w:rsidR="00B86811" w:rsidRPr="00113DB6">
        <w:rPr>
          <w:rFonts w:ascii="Courier New" w:hAnsi="Courier New" w:cs="Courier New"/>
          <w:sz w:val="20"/>
          <w:szCs w:val="20"/>
        </w:rPr>
        <w:t xml:space="preserve">   _______________</w:t>
      </w:r>
    </w:p>
    <w:p w:rsidR="00B86811" w:rsidRPr="00113DB6" w:rsidRDefault="0048158F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            </w:t>
      </w:r>
      <w:r w:rsidR="00B86811" w:rsidRPr="00113DB6">
        <w:rPr>
          <w:rFonts w:ascii="Courier New" w:hAnsi="Courier New" w:cs="Courier New"/>
          <w:sz w:val="20"/>
          <w:szCs w:val="20"/>
        </w:rPr>
        <w:t xml:space="preserve">Протокол № ____ от________2014г.                                                 </w:t>
      </w:r>
      <w:proofErr w:type="spellStart"/>
      <w:r w:rsidR="00B86811" w:rsidRPr="00113DB6">
        <w:rPr>
          <w:rFonts w:ascii="Courier New" w:hAnsi="Courier New" w:cs="Courier New"/>
          <w:sz w:val="20"/>
          <w:szCs w:val="20"/>
        </w:rPr>
        <w:t>Аюпов</w:t>
      </w:r>
      <w:proofErr w:type="spellEnd"/>
      <w:r w:rsidR="00B86811" w:rsidRPr="00113DB6">
        <w:rPr>
          <w:rFonts w:ascii="Courier New" w:hAnsi="Courier New" w:cs="Courier New"/>
          <w:sz w:val="20"/>
          <w:szCs w:val="20"/>
        </w:rPr>
        <w:t xml:space="preserve"> А.Р.</w:t>
      </w:r>
    </w:p>
    <w:p w:rsidR="00B86811" w:rsidRPr="00113DB6" w:rsidRDefault="0048158F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           </w:t>
      </w:r>
      <w:r w:rsidR="00B86811" w:rsidRPr="00113DB6">
        <w:rPr>
          <w:rFonts w:ascii="Courier New" w:hAnsi="Courier New" w:cs="Courier New"/>
          <w:sz w:val="20"/>
          <w:szCs w:val="20"/>
        </w:rPr>
        <w:t xml:space="preserve">Председатель:  </w:t>
      </w:r>
      <w:r w:rsidR="00FD5A8F">
        <w:rPr>
          <w:rFonts w:ascii="Courier New" w:hAnsi="Courier New" w:cs="Courier New"/>
          <w:sz w:val="20"/>
          <w:szCs w:val="20"/>
        </w:rPr>
        <w:t>Шакурова М.Ф.</w:t>
      </w: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ourier New" w:hAnsi="Courier New" w:cs="Courier New"/>
          <w:sz w:val="20"/>
          <w:szCs w:val="20"/>
        </w:rPr>
        <w:sectPr w:rsidR="00B86811" w:rsidRPr="00113DB6" w:rsidSect="0048158F">
          <w:footerReference w:type="even" r:id="rId7"/>
          <w:footerReference w:type="default" r:id="rId8"/>
          <w:pgSz w:w="16838" w:h="11906" w:orient="landscape"/>
          <w:pgMar w:top="737" w:right="737" w:bottom="737" w:left="737" w:header="708" w:footer="708" w:gutter="0"/>
          <w:cols w:space="720"/>
          <w:docGrid w:linePitch="299"/>
        </w:sectPr>
      </w:pPr>
    </w:p>
    <w:p w:rsidR="00B86811" w:rsidRPr="00113DB6" w:rsidRDefault="00B86811" w:rsidP="00B868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454"/>
        <w:jc w:val="center"/>
        <w:rPr>
          <w:rFonts w:ascii="Courier New" w:hAnsi="Courier New" w:cs="Courier New"/>
          <w:b/>
          <w:sz w:val="20"/>
          <w:szCs w:val="20"/>
        </w:rPr>
      </w:pPr>
    </w:p>
    <w:p w:rsidR="00B86811" w:rsidRPr="00113DB6" w:rsidRDefault="00B86811" w:rsidP="00B868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454"/>
        <w:jc w:val="center"/>
        <w:rPr>
          <w:rFonts w:ascii="Courier New" w:hAnsi="Courier New" w:cs="Courier New"/>
          <w:b/>
          <w:sz w:val="20"/>
          <w:szCs w:val="20"/>
        </w:rPr>
      </w:pPr>
    </w:p>
    <w:p w:rsidR="00B86811" w:rsidRPr="00113DB6" w:rsidRDefault="00B86811" w:rsidP="00B868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454"/>
        <w:jc w:val="center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СОДЕРЖАНИЕ</w:t>
      </w:r>
    </w:p>
    <w:p w:rsidR="00B86811" w:rsidRPr="00113DB6" w:rsidRDefault="00B86811" w:rsidP="00B86811">
      <w:pPr>
        <w:spacing w:after="0" w:line="480" w:lineRule="auto"/>
        <w:ind w:left="360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spacing w:after="0" w:line="480" w:lineRule="auto"/>
        <w:ind w:left="360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numPr>
          <w:ilvl w:val="0"/>
          <w:numId w:val="29"/>
        </w:numPr>
        <w:spacing w:after="0" w:line="480" w:lineRule="auto"/>
        <w:ind w:left="0"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Паспорт рабочей программы учебной дис</w:t>
      </w:r>
      <w:r w:rsidR="00113DB6">
        <w:rPr>
          <w:rFonts w:ascii="Courier New" w:hAnsi="Courier New" w:cs="Courier New"/>
          <w:sz w:val="20"/>
          <w:szCs w:val="20"/>
        </w:rPr>
        <w:t xml:space="preserve">циплины                </w:t>
      </w:r>
      <w:r w:rsidRPr="00113DB6">
        <w:rPr>
          <w:rFonts w:ascii="Courier New" w:hAnsi="Courier New" w:cs="Courier New"/>
          <w:sz w:val="20"/>
          <w:szCs w:val="20"/>
        </w:rPr>
        <w:t xml:space="preserve">   стр.</w:t>
      </w:r>
    </w:p>
    <w:p w:rsidR="00B86811" w:rsidRPr="00113DB6" w:rsidRDefault="00B86811" w:rsidP="00B86811">
      <w:pPr>
        <w:numPr>
          <w:ilvl w:val="0"/>
          <w:numId w:val="29"/>
        </w:numPr>
        <w:spacing w:after="0" w:line="480" w:lineRule="auto"/>
        <w:ind w:left="0"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Структура и содержание учебной дисциплины  </w:t>
      </w:r>
      <w:r w:rsidR="00113DB6">
        <w:rPr>
          <w:rFonts w:ascii="Courier New" w:hAnsi="Courier New" w:cs="Courier New"/>
          <w:sz w:val="20"/>
          <w:szCs w:val="20"/>
        </w:rPr>
        <w:t xml:space="preserve">                 </w:t>
      </w:r>
      <w:r w:rsidRPr="00113DB6">
        <w:rPr>
          <w:rFonts w:ascii="Courier New" w:hAnsi="Courier New" w:cs="Courier New"/>
          <w:sz w:val="20"/>
          <w:szCs w:val="20"/>
        </w:rPr>
        <w:t xml:space="preserve">   стр.</w:t>
      </w:r>
    </w:p>
    <w:p w:rsidR="00B86811" w:rsidRPr="00113DB6" w:rsidRDefault="00B86811" w:rsidP="00B86811">
      <w:pPr>
        <w:numPr>
          <w:ilvl w:val="0"/>
          <w:numId w:val="29"/>
        </w:numPr>
        <w:spacing w:after="0" w:line="480" w:lineRule="auto"/>
        <w:ind w:left="0"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Условия реализации рабочей программы учебной дисциплины    </w:t>
      </w:r>
      <w:r w:rsidR="0048158F" w:rsidRPr="00113DB6">
        <w:rPr>
          <w:rFonts w:ascii="Courier New" w:hAnsi="Courier New" w:cs="Courier New"/>
          <w:sz w:val="20"/>
          <w:szCs w:val="20"/>
        </w:rPr>
        <w:t xml:space="preserve">   </w:t>
      </w:r>
      <w:r w:rsidRPr="00113DB6">
        <w:rPr>
          <w:rFonts w:ascii="Courier New" w:hAnsi="Courier New" w:cs="Courier New"/>
          <w:sz w:val="20"/>
          <w:szCs w:val="20"/>
        </w:rPr>
        <w:t xml:space="preserve"> стр.</w:t>
      </w:r>
    </w:p>
    <w:p w:rsidR="00B86811" w:rsidRPr="00113DB6" w:rsidRDefault="00B86811" w:rsidP="00B86811">
      <w:pPr>
        <w:numPr>
          <w:ilvl w:val="0"/>
          <w:numId w:val="29"/>
        </w:numPr>
        <w:spacing w:after="0" w:line="480" w:lineRule="auto"/>
        <w:ind w:left="0" w:firstLine="454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Контроль и оценка результатов освоения учебной дисциплины    </w:t>
      </w:r>
      <w:r w:rsidR="00113DB6">
        <w:rPr>
          <w:rFonts w:ascii="Courier New" w:hAnsi="Courier New" w:cs="Courier New"/>
          <w:sz w:val="20"/>
          <w:szCs w:val="20"/>
        </w:rPr>
        <w:t xml:space="preserve"> </w:t>
      </w:r>
      <w:r w:rsidRPr="00113DB6">
        <w:rPr>
          <w:rFonts w:ascii="Courier New" w:hAnsi="Courier New" w:cs="Courier New"/>
          <w:sz w:val="20"/>
          <w:szCs w:val="20"/>
        </w:rPr>
        <w:t xml:space="preserve"> стр.</w:t>
      </w:r>
    </w:p>
    <w:p w:rsidR="00B86811" w:rsidRPr="00113DB6" w:rsidRDefault="00B86811" w:rsidP="00B86811">
      <w:pPr>
        <w:spacing w:after="0" w:line="480" w:lineRule="auto"/>
        <w:ind w:left="454"/>
        <w:rPr>
          <w:rFonts w:ascii="Courier New" w:hAnsi="Courier New" w:cs="Courier New"/>
          <w:sz w:val="20"/>
          <w:szCs w:val="20"/>
        </w:rPr>
        <w:sectPr w:rsidR="00B86811" w:rsidRPr="00113DB6" w:rsidSect="0048158F">
          <w:pgSz w:w="16838" w:h="11906" w:orient="landscape"/>
          <w:pgMar w:top="737" w:right="737" w:bottom="737" w:left="737" w:header="708" w:footer="708" w:gutter="0"/>
          <w:cols w:space="720"/>
          <w:docGrid w:linePitch="299"/>
        </w:sectPr>
      </w:pPr>
    </w:p>
    <w:p w:rsidR="00B86811" w:rsidRPr="00113DB6" w:rsidRDefault="00B86811" w:rsidP="00B86811">
      <w:pPr>
        <w:spacing w:after="0" w:line="480" w:lineRule="auto"/>
        <w:ind w:left="454"/>
        <w:rPr>
          <w:rFonts w:ascii="Courier New" w:hAnsi="Courier New" w:cs="Courier New"/>
          <w:sz w:val="20"/>
          <w:szCs w:val="20"/>
        </w:rPr>
      </w:pPr>
    </w:p>
    <w:p w:rsidR="00B86811" w:rsidRPr="00113DB6" w:rsidRDefault="00B86811" w:rsidP="00B86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  <w:r w:rsidRPr="00113DB6">
        <w:rPr>
          <w:rFonts w:ascii="Courier New" w:hAnsi="Courier New" w:cs="Courier New"/>
          <w:b/>
          <w:caps/>
          <w:sz w:val="20"/>
          <w:szCs w:val="20"/>
        </w:rPr>
        <w:t>1. паспорт рабочей ПРОГРАММЫ УЧЕБНОЙ ДИСЦИПЛИНЫ география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1.1. Область применения программы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ourier New" w:hAnsi="Courier New" w:cs="Courier New"/>
          <w:b/>
          <w:i/>
          <w:sz w:val="20"/>
          <w:szCs w:val="20"/>
          <w:vertAlign w:val="superscript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             </w:t>
      </w:r>
      <w:r w:rsidRPr="00113DB6">
        <w:rPr>
          <w:rFonts w:ascii="Courier New" w:hAnsi="Courier New" w:cs="Courier New"/>
          <w:b/>
          <w:sz w:val="20"/>
          <w:szCs w:val="20"/>
        </w:rPr>
        <w:t xml:space="preserve">по специальности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080114 </w:t>
      </w:r>
      <w:r w:rsidRPr="00113DB6">
        <w:rPr>
          <w:rFonts w:ascii="Courier New" w:hAnsi="Courier New" w:cs="Courier New"/>
          <w:b/>
          <w:sz w:val="20"/>
          <w:szCs w:val="20"/>
        </w:rPr>
        <w:t xml:space="preserve">«Экономика Бухгалтерский учет», по специальности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031001 </w:t>
      </w:r>
      <w:r w:rsidRPr="00113DB6">
        <w:rPr>
          <w:rFonts w:ascii="Courier New" w:hAnsi="Courier New" w:cs="Courier New"/>
          <w:b/>
          <w:sz w:val="20"/>
          <w:szCs w:val="20"/>
        </w:rPr>
        <w:t>«Правоохранительная деятельность»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i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Учебная дисциплина «География» относится к общеобразовательным дисциплинам, устанавливающим базовые знания для получения профессиональных умений и навыков.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B86811" w:rsidRPr="00113DB6" w:rsidRDefault="00B86811" w:rsidP="00B86811">
      <w:pPr>
        <w:shd w:val="clear" w:color="auto" w:fill="FFFFFF"/>
        <w:ind w:firstLine="454"/>
        <w:jc w:val="both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113DB6">
        <w:rPr>
          <w:rFonts w:ascii="Courier New" w:hAnsi="Courier New" w:cs="Courier New"/>
          <w:bCs/>
          <w:iCs/>
          <w:color w:val="000000"/>
          <w:sz w:val="20"/>
          <w:szCs w:val="20"/>
        </w:rPr>
        <w:t xml:space="preserve">В результате изучения учебной дисциплины «География» обучающийся должен </w:t>
      </w:r>
      <w:r w:rsidRPr="00113DB6">
        <w:rPr>
          <w:rFonts w:ascii="Courier New" w:hAnsi="Courier New" w:cs="Courier New"/>
          <w:b/>
          <w:bCs/>
          <w:color w:val="000000"/>
          <w:sz w:val="20"/>
          <w:szCs w:val="20"/>
        </w:rPr>
        <w:t>уметь:</w:t>
      </w:r>
    </w:p>
    <w:p w:rsidR="00B86811" w:rsidRPr="00113DB6" w:rsidRDefault="00B86811" w:rsidP="00B86811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b/>
          <w:bCs/>
          <w:iCs/>
          <w:color w:val="000000"/>
          <w:sz w:val="20"/>
          <w:szCs w:val="20"/>
        </w:rPr>
        <w:t xml:space="preserve">определять и сравнивать </w:t>
      </w:r>
      <w:r w:rsidRPr="00113DB6">
        <w:rPr>
          <w:rFonts w:ascii="Courier New" w:hAnsi="Courier New" w:cs="Courier New"/>
          <w:color w:val="000000"/>
          <w:sz w:val="20"/>
          <w:szCs w:val="20"/>
        </w:rPr>
        <w:t>по разным источникам информации гео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 xml:space="preserve">графические тенденции развития природных, социально-экономических и </w:t>
      </w:r>
      <w:proofErr w:type="spellStart"/>
      <w:r w:rsidRPr="00113DB6">
        <w:rPr>
          <w:rFonts w:ascii="Courier New" w:hAnsi="Courier New" w:cs="Courier New"/>
          <w:color w:val="000000"/>
          <w:sz w:val="20"/>
          <w:szCs w:val="20"/>
        </w:rPr>
        <w:t>геоэкологических</w:t>
      </w:r>
      <w:proofErr w:type="spellEnd"/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объектов, процессов и явлений;</w:t>
      </w:r>
    </w:p>
    <w:p w:rsidR="00B86811" w:rsidRPr="00113DB6" w:rsidRDefault="00B86811" w:rsidP="00B86811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b/>
          <w:bCs/>
          <w:iCs/>
          <w:color w:val="000000"/>
          <w:sz w:val="20"/>
          <w:szCs w:val="20"/>
        </w:rPr>
        <w:t xml:space="preserve">оценивать и объяснять </w:t>
      </w:r>
      <w:proofErr w:type="spellStart"/>
      <w:r w:rsidRPr="00113DB6">
        <w:rPr>
          <w:rFonts w:ascii="Courier New" w:hAnsi="Courier New" w:cs="Courier New"/>
          <w:color w:val="000000"/>
          <w:sz w:val="20"/>
          <w:szCs w:val="20"/>
        </w:rPr>
        <w:t>ресурсообеспеченность</w:t>
      </w:r>
      <w:proofErr w:type="spellEnd"/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B86811" w:rsidRPr="00113DB6" w:rsidRDefault="00B86811" w:rsidP="00B86811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b/>
          <w:bCs/>
          <w:iCs/>
          <w:color w:val="000000"/>
          <w:sz w:val="20"/>
          <w:szCs w:val="20"/>
        </w:rPr>
        <w:t xml:space="preserve">применять </w:t>
      </w:r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113DB6">
        <w:rPr>
          <w:rFonts w:ascii="Courier New" w:hAnsi="Courier New" w:cs="Courier New"/>
          <w:color w:val="000000"/>
          <w:sz w:val="20"/>
          <w:szCs w:val="20"/>
        </w:rPr>
        <w:t>геоэкологическими</w:t>
      </w:r>
      <w:proofErr w:type="spellEnd"/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объектами, процессами и явлениями, их изменениями под влиянием разнообразных факторов;</w:t>
      </w:r>
    </w:p>
    <w:p w:rsidR="00B86811" w:rsidRPr="00113DB6" w:rsidRDefault="00B86811" w:rsidP="00B86811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b/>
          <w:bCs/>
          <w:iCs/>
          <w:color w:val="000000"/>
          <w:sz w:val="20"/>
          <w:szCs w:val="20"/>
        </w:rPr>
        <w:t xml:space="preserve">составлять </w:t>
      </w:r>
      <w:r w:rsidRPr="00113DB6">
        <w:rPr>
          <w:rFonts w:ascii="Courier New" w:hAnsi="Courier New" w:cs="Courier New"/>
          <w:color w:val="000000"/>
          <w:sz w:val="20"/>
          <w:szCs w:val="20"/>
        </w:rPr>
        <w:t>комплексную географическую характеристику регионов и стран мира; таблицы, картосхемы, диаграммы, простейшие карты, моде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>ли, отражающие географические закономерности различных явлений и процессов, их территориальные взаимодействия;</w:t>
      </w:r>
    </w:p>
    <w:p w:rsidR="00B86811" w:rsidRPr="00113DB6" w:rsidRDefault="00B86811" w:rsidP="00B86811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b/>
          <w:bCs/>
          <w:iCs/>
          <w:color w:val="000000"/>
          <w:sz w:val="20"/>
          <w:szCs w:val="20"/>
        </w:rPr>
        <w:t>сопоставлять</w:t>
      </w:r>
      <w:r w:rsidRPr="00113DB6">
        <w:rPr>
          <w:rFonts w:ascii="Courier New" w:hAnsi="Courier New" w:cs="Courier New"/>
          <w:b/>
          <w:bCs/>
          <w:i/>
          <w:iCs/>
          <w:color w:val="000000"/>
          <w:sz w:val="20"/>
          <w:szCs w:val="20"/>
        </w:rPr>
        <w:t xml:space="preserve"> </w:t>
      </w:r>
      <w:r w:rsidRPr="00113DB6">
        <w:rPr>
          <w:rFonts w:ascii="Courier New" w:hAnsi="Courier New" w:cs="Courier New"/>
          <w:color w:val="000000"/>
          <w:sz w:val="20"/>
          <w:szCs w:val="20"/>
        </w:rPr>
        <w:t>географические карты различной тематики;</w:t>
      </w:r>
    </w:p>
    <w:p w:rsidR="00B86811" w:rsidRPr="00113DB6" w:rsidRDefault="00B86811" w:rsidP="00B86811">
      <w:pPr>
        <w:shd w:val="clear" w:color="auto" w:fill="FFFFFF"/>
        <w:ind w:firstLine="454"/>
        <w:jc w:val="both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B86811" w:rsidRPr="00113DB6" w:rsidRDefault="00B86811" w:rsidP="00B86811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bCs/>
          <w:color w:val="000000"/>
          <w:sz w:val="20"/>
          <w:szCs w:val="20"/>
        </w:rPr>
        <w:t>для</w:t>
      </w:r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выявления и объяснения географических аспектов различных теку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>щих событий и ситуаций;</w:t>
      </w:r>
    </w:p>
    <w:p w:rsidR="00B86811" w:rsidRPr="00113DB6" w:rsidRDefault="00B86811" w:rsidP="00B86811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113DB6">
        <w:rPr>
          <w:rFonts w:ascii="Courier New" w:hAnsi="Courier New" w:cs="Courier New"/>
          <w:color w:val="000000"/>
          <w:sz w:val="20"/>
          <w:szCs w:val="20"/>
        </w:rPr>
        <w:t>геоинформационные</w:t>
      </w:r>
      <w:proofErr w:type="spellEnd"/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системы и ресурсы Интернета; правильной оценки важнейших социально-экономических со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 xml:space="preserve">бытий международной жизни, геополитической и </w:t>
      </w:r>
      <w:proofErr w:type="spellStart"/>
      <w:r w:rsidRPr="00113DB6">
        <w:rPr>
          <w:rFonts w:ascii="Courier New" w:hAnsi="Courier New" w:cs="Courier New"/>
          <w:color w:val="000000"/>
          <w:sz w:val="20"/>
          <w:szCs w:val="20"/>
        </w:rPr>
        <w:t>геоэкономической</w:t>
      </w:r>
      <w:proofErr w:type="spellEnd"/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си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>туации в России, других странах и регионах мира, тенденций их возмож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>ного развития;</w:t>
      </w:r>
    </w:p>
    <w:p w:rsidR="00B86811" w:rsidRPr="00113DB6" w:rsidRDefault="00B86811" w:rsidP="00B86811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B86811" w:rsidRPr="00113DB6" w:rsidRDefault="00B86811" w:rsidP="00B86811">
      <w:pPr>
        <w:shd w:val="clear" w:color="auto" w:fill="FFFFFF"/>
        <w:ind w:firstLine="454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z w:val="20"/>
          <w:szCs w:val="20"/>
        </w:rPr>
        <w:t>знать/понимать:</w:t>
      </w:r>
    </w:p>
    <w:p w:rsidR="00B86811" w:rsidRPr="00113DB6" w:rsidRDefault="00B86811" w:rsidP="00B86811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lastRenderedPageBreak/>
        <w:t>основные географические понятия и термины; традиционные и новые методы географических исследований;</w:t>
      </w:r>
    </w:p>
    <w:p w:rsidR="00B86811" w:rsidRPr="00113DB6" w:rsidRDefault="00B86811" w:rsidP="00B86811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особенности размещения основных видов природных ресурсов, их главные месторождения и территориальные сочетания; численность и ди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B86811" w:rsidRPr="00113DB6" w:rsidRDefault="00B86811" w:rsidP="00B86811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B86811" w:rsidRPr="00113DB6" w:rsidRDefault="00B86811" w:rsidP="00B86811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особенности современного геополитического и </w:t>
      </w:r>
      <w:proofErr w:type="spellStart"/>
      <w:r w:rsidRPr="00113DB6">
        <w:rPr>
          <w:rFonts w:ascii="Courier New" w:hAnsi="Courier New" w:cs="Courier New"/>
          <w:color w:val="000000"/>
          <w:sz w:val="20"/>
          <w:szCs w:val="20"/>
        </w:rPr>
        <w:t>геоэкономического</w:t>
      </w:r>
      <w:proofErr w:type="spellEnd"/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положения России, ее роль в международном географическом разделении труда;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программа ориентирована на достижение следующих целей: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освоение системы географических знаний</w:t>
      </w:r>
      <w:r w:rsidRPr="00113DB6">
        <w:rPr>
          <w:rFonts w:ascii="Courier New" w:hAnsi="Courier New" w:cs="Courier New"/>
          <w:sz w:val="20"/>
          <w:szCs w:val="20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овладение умениями </w:t>
      </w:r>
      <w:r w:rsidRPr="00113DB6">
        <w:rPr>
          <w:rFonts w:ascii="Courier New" w:hAnsi="Courier New" w:cs="Courier New"/>
          <w:sz w:val="20"/>
          <w:szCs w:val="20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геоэкологических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процессов и явлений;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развитие </w:t>
      </w:r>
      <w:r w:rsidRPr="00113DB6">
        <w:rPr>
          <w:rFonts w:ascii="Courier New" w:hAnsi="Courier New" w:cs="Courier New"/>
          <w:sz w:val="20"/>
          <w:szCs w:val="20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воспитание </w:t>
      </w:r>
      <w:r w:rsidRPr="00113DB6">
        <w:rPr>
          <w:rFonts w:ascii="Courier New" w:hAnsi="Courier New" w:cs="Courier New"/>
          <w:sz w:val="20"/>
          <w:szCs w:val="20"/>
        </w:rPr>
        <w:t>патриотизма, уважения к другим народам и культурам, бережного отношения к окружающей среде;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использование</w:t>
      </w:r>
      <w:r w:rsidRPr="00113DB6">
        <w:rPr>
          <w:rFonts w:ascii="Courier New" w:hAnsi="Courier New" w:cs="Courier New"/>
          <w:sz w:val="20"/>
          <w:szCs w:val="20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нахождение и применение</w:t>
      </w:r>
      <w:r w:rsidRPr="00113DB6">
        <w:rPr>
          <w:rFonts w:ascii="Courier New" w:hAnsi="Courier New" w:cs="Courier New"/>
          <w:sz w:val="20"/>
          <w:szCs w:val="20"/>
        </w:rPr>
        <w:t xml:space="preserve"> географической информации, включая карты, статистические материалы,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геоинформационные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системы и ресурсы Интернета, для правильной оценки важнейших социально-экономических вопросов международной жизни; геополитической и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геоэкономической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си</w:t>
      </w:r>
      <w:r w:rsidRPr="00113DB6">
        <w:rPr>
          <w:rFonts w:ascii="Courier New" w:hAnsi="Courier New" w:cs="Courier New"/>
          <w:sz w:val="20"/>
          <w:szCs w:val="20"/>
        </w:rPr>
        <w:softHyphen/>
        <w:t>туации в России, других странах и регионах мира, тенденций их возмож</w:t>
      </w:r>
      <w:r w:rsidRPr="00113DB6">
        <w:rPr>
          <w:rFonts w:ascii="Courier New" w:hAnsi="Courier New" w:cs="Courier New"/>
          <w:sz w:val="20"/>
          <w:szCs w:val="20"/>
        </w:rPr>
        <w:softHyphen/>
        <w:t>ного развития;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понимание</w:t>
      </w:r>
      <w:r w:rsidRPr="00113DB6">
        <w:rPr>
          <w:rFonts w:ascii="Courier New" w:hAnsi="Courier New" w:cs="Courier New"/>
          <w:sz w:val="20"/>
          <w:szCs w:val="20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B86811" w:rsidRPr="00113DB6" w:rsidRDefault="00B86811" w:rsidP="00B86811">
      <w:pPr>
        <w:shd w:val="clear" w:color="auto" w:fill="FFFFFF"/>
        <w:ind w:firstLine="454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В результате изучения учебной дисциплины «География» формируются следующие компетенции: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-   </w:t>
      </w:r>
      <w:r w:rsidRPr="00113DB6">
        <w:rPr>
          <w:rFonts w:ascii="Courier New" w:hAnsi="Courier New" w:cs="Courier New"/>
          <w:b/>
          <w:sz w:val="20"/>
          <w:szCs w:val="20"/>
        </w:rPr>
        <w:t>общие компетенции: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left" w:pos="567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формирование представлений</w:t>
      </w:r>
      <w:r w:rsidRPr="00113DB6">
        <w:rPr>
          <w:rFonts w:ascii="Courier New" w:hAnsi="Courier New" w:cs="Courier New"/>
          <w:sz w:val="20"/>
          <w:szCs w:val="20"/>
        </w:rPr>
        <w:t xml:space="preserve"> о географии как предмете естественных наук, явлений и процессов, происходящих в мире, странах, их экономике, ресурсах и промышленности.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развитие </w:t>
      </w:r>
      <w:r w:rsidRPr="00113DB6">
        <w:rPr>
          <w:rFonts w:ascii="Courier New" w:hAnsi="Courier New" w:cs="Courier New"/>
          <w:sz w:val="20"/>
          <w:szCs w:val="20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овладение знаниями и умениями </w:t>
      </w:r>
      <w:r w:rsidRPr="00113DB6">
        <w:rPr>
          <w:rFonts w:ascii="Courier New" w:hAnsi="Courier New" w:cs="Courier New"/>
          <w:sz w:val="20"/>
          <w:szCs w:val="20"/>
        </w:rPr>
        <w:t xml:space="preserve">необходимыми в повседневной жизни,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геоэкологических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процессов и явлений;</w:t>
      </w:r>
    </w:p>
    <w:p w:rsidR="00B86811" w:rsidRPr="00113DB6" w:rsidRDefault="00B86811" w:rsidP="00B86811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 xml:space="preserve">воспитание </w:t>
      </w:r>
      <w:r w:rsidRPr="00113DB6">
        <w:rPr>
          <w:rFonts w:ascii="Courier New" w:hAnsi="Courier New" w:cs="Courier New"/>
          <w:sz w:val="20"/>
          <w:szCs w:val="20"/>
        </w:rPr>
        <w:t>патриотизма, уважения к другим народам и культурам, бережного отношения к окружающей среде;</w:t>
      </w:r>
    </w:p>
    <w:p w:rsidR="00B86811" w:rsidRPr="00113DB6" w:rsidRDefault="00B86811" w:rsidP="00B86811">
      <w:pPr>
        <w:pStyle w:val="af8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-   профессиональные компетенции</w:t>
      </w:r>
      <w:r w:rsidRPr="00113DB6">
        <w:rPr>
          <w:rFonts w:ascii="Courier New" w:hAnsi="Courier New" w:cs="Courier New"/>
          <w:sz w:val="20"/>
          <w:szCs w:val="20"/>
        </w:rPr>
        <w:t xml:space="preserve">, в практической деятельности и повседневной жизни разнообразных географических методов, знаний и умений, а также географической информации соответствующие основным видам профессиональной деятельности: </w:t>
      </w:r>
      <w:r w:rsidRPr="00113DB6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080114 </w:t>
      </w:r>
      <w:r w:rsidRPr="00113DB6">
        <w:rPr>
          <w:rFonts w:ascii="Courier New" w:hAnsi="Courier New" w:cs="Courier New"/>
          <w:b/>
          <w:sz w:val="20"/>
          <w:szCs w:val="20"/>
          <w:u w:val="single"/>
        </w:rPr>
        <w:t>Экономика, бухгалтерский учет.</w:t>
      </w:r>
    </w:p>
    <w:p w:rsidR="00B86811" w:rsidRPr="00113DB6" w:rsidRDefault="00B86811" w:rsidP="00B86811">
      <w:pPr>
        <w:suppressAutoHyphens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lastRenderedPageBreak/>
        <w:t xml:space="preserve">Основу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B86811" w:rsidRPr="00113DB6" w:rsidRDefault="00B86811" w:rsidP="00B86811">
      <w:pPr>
        <w:suppressAutoHyphens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Программа призвана сформировать у обучающихся целостное представление о современном мире, месте России в этом мире, развить у них познавательный интерес к другим народам и странам, а также сформировать знания о системности и многообразии форм территориальной организации современного географического пространства, углубить представления о географии мира; на основе типологического подхода дать представления о географии различных стран и их роли в современном мировом хозяйстве.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Программа обладает рядом особенностей: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– усилена практическая составляющая курса, которая предполагает разнообразную самостоятельную, творческую и познавательную деятельность учащихся;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– акцентируется внимание на технологических особенностях ряда отраслей и производств мирового хозяйства;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– увеличен объем содержания по географии России;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– проблемы географии мирового хозяйства показаны на примерах не только зарубежных стран, но и России;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– типология стран учитывает особенности их социально-экономического развития.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Введение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Геоинформационные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системы.</w:t>
      </w:r>
    </w:p>
    <w:p w:rsidR="00B86811" w:rsidRPr="00113DB6" w:rsidRDefault="00B86811" w:rsidP="00B86811">
      <w:pPr>
        <w:spacing w:line="228" w:lineRule="auto"/>
        <w:ind w:firstLine="454"/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</w:pP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  <w:t>1. Источники географической информации</w:t>
      </w:r>
    </w:p>
    <w:p w:rsidR="00B86811" w:rsidRPr="00113DB6" w:rsidRDefault="00B86811" w:rsidP="00B86811">
      <w:pPr>
        <w:shd w:val="clear" w:color="auto" w:fill="FFFFFF"/>
        <w:spacing w:line="228" w:lineRule="auto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Географическая карта – особый источник информации о действительности.</w:t>
      </w:r>
    </w:p>
    <w:p w:rsidR="00B86811" w:rsidRPr="00113DB6" w:rsidRDefault="00B86811" w:rsidP="00B86811">
      <w:pPr>
        <w:shd w:val="clear" w:color="auto" w:fill="FFFFFF"/>
        <w:spacing w:line="228" w:lineRule="auto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Геоинформационные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системы как средство получения, обработки и представления пространственно-координированных географических данных. Международные сравнения.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Использование статистической информации и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геоинфорационных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</w:pP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  <w:t>2. Политическая карта мира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bCs/>
          <w:color w:val="000000"/>
          <w:spacing w:val="3"/>
          <w:sz w:val="20"/>
          <w:szCs w:val="20"/>
        </w:rPr>
      </w:pPr>
      <w:r w:rsidRPr="00113DB6">
        <w:rPr>
          <w:rFonts w:ascii="Courier New" w:hAnsi="Courier New" w:cs="Courier New"/>
          <w:bCs/>
          <w:color w:val="000000"/>
          <w:spacing w:val="3"/>
          <w:sz w:val="20"/>
          <w:szCs w:val="20"/>
        </w:rPr>
        <w:lastRenderedPageBreak/>
        <w:t>Страны на современной политической карте мира. Их группировка по площади территории, по численности населения. Примеры стран.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bCs/>
          <w:color w:val="000000"/>
          <w:spacing w:val="3"/>
          <w:sz w:val="20"/>
          <w:szCs w:val="20"/>
        </w:rPr>
      </w:pPr>
      <w:r w:rsidRPr="00113DB6">
        <w:rPr>
          <w:rFonts w:ascii="Courier New" w:hAnsi="Courier New" w:cs="Courier New"/>
          <w:bCs/>
          <w:color w:val="000000"/>
          <w:spacing w:val="3"/>
          <w:sz w:val="20"/>
          <w:szCs w:val="20"/>
        </w:rPr>
        <w:t>Экономическая типология стран мира по ВВП. Примеры стран.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bCs/>
          <w:color w:val="000000"/>
          <w:spacing w:val="3"/>
          <w:sz w:val="20"/>
          <w:szCs w:val="20"/>
        </w:rPr>
      </w:pPr>
      <w:r w:rsidRPr="00113DB6">
        <w:rPr>
          <w:rFonts w:ascii="Courier New" w:hAnsi="Courier New" w:cs="Courier New"/>
          <w:bCs/>
          <w:color w:val="000000"/>
          <w:spacing w:val="3"/>
          <w:sz w:val="20"/>
          <w:szCs w:val="20"/>
        </w:rPr>
        <w:t>Социальные показатели состояния развития стран мира. Доходы на душу населения в странах разных типов. Примеры стран.</w:t>
      </w:r>
    </w:p>
    <w:p w:rsidR="00B86811" w:rsidRPr="00113DB6" w:rsidRDefault="00B86811" w:rsidP="00B86811">
      <w:pPr>
        <w:spacing w:line="228" w:lineRule="auto"/>
        <w:ind w:firstLine="454"/>
        <w:jc w:val="both"/>
        <w:rPr>
          <w:rFonts w:ascii="Courier New" w:hAnsi="Courier New" w:cs="Courier New"/>
          <w:bCs/>
          <w:color w:val="000000"/>
          <w:spacing w:val="3"/>
          <w:sz w:val="20"/>
          <w:szCs w:val="20"/>
        </w:rPr>
      </w:pPr>
      <w:r w:rsidRPr="00113DB6">
        <w:rPr>
          <w:rFonts w:ascii="Courier New" w:hAnsi="Courier New" w:cs="Courier New"/>
          <w:bCs/>
          <w:color w:val="000000"/>
          <w:spacing w:val="3"/>
          <w:sz w:val="20"/>
          <w:szCs w:val="20"/>
        </w:rPr>
        <w:t>Государственное устройство стран мира. «Горячие точки» планеты.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  <w:t>3. География населения мира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Численность и динамика населения мира, крупных ре</w:t>
      </w:r>
      <w:r w:rsidRPr="00113DB6">
        <w:rPr>
          <w:rFonts w:ascii="Courier New" w:hAnsi="Courier New" w:cs="Courier New"/>
          <w:sz w:val="20"/>
          <w:szCs w:val="20"/>
        </w:rPr>
        <w:softHyphen/>
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Культурные традиции разных народов, их связь с природно-историческими факторами.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Характеристика трудовых ресурсов и занятости населения в крупных странах и регионах мира. Понятие о качестве трудовых ресурсов.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pacing w:val="3"/>
          <w:sz w:val="20"/>
          <w:szCs w:val="20"/>
        </w:rPr>
        <w:t>4. География мировых природных ресурсов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Взаимодействие человечества и природы в прошлом и настоящем. Природные ресурсы Земли, их виды.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Ресурсообеспеченность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Экологические ресурсы территории. Источники загрязнения окружающей среды.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Геоэкологические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проблемы регионов различных типов природопользования. Пути сохранения качества окружающей среды.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b/>
          <w:bCs/>
          <w:color w:val="000000"/>
          <w:spacing w:val="-5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pacing w:val="-5"/>
          <w:sz w:val="20"/>
          <w:szCs w:val="20"/>
        </w:rPr>
        <w:t>5. География мирового хозяйства</w:t>
      </w:r>
    </w:p>
    <w:p w:rsidR="00B86811" w:rsidRPr="00113DB6" w:rsidRDefault="00B86811" w:rsidP="00B86811">
      <w:pPr>
        <w:shd w:val="clear" w:color="auto" w:fill="FFFFFF"/>
        <w:spacing w:line="228" w:lineRule="auto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Мировое хозяйство, его отраслевая и территориальная структура. География важнейших отраслей, их технологические особенности и факторы размещения. Международное географическое разделение труда.</w:t>
      </w:r>
    </w:p>
    <w:p w:rsidR="00B86811" w:rsidRPr="00113DB6" w:rsidRDefault="00B86811" w:rsidP="00B86811">
      <w:pPr>
        <w:shd w:val="clear" w:color="auto" w:fill="FFFFFF"/>
        <w:spacing w:line="228" w:lineRule="auto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Международная специализация и кооперирование – интеграционные зоны, крупнейшие фирмы и транснациональные корпорации. От</w:t>
      </w:r>
      <w:r w:rsidRPr="00113DB6">
        <w:rPr>
          <w:rFonts w:ascii="Courier New" w:hAnsi="Courier New" w:cs="Courier New"/>
          <w:sz w:val="20"/>
          <w:szCs w:val="20"/>
        </w:rPr>
        <w:softHyphen/>
        <w:t>расли международной специализации стран и регионов мира; определяю</w:t>
      </w:r>
      <w:r w:rsidRPr="00113DB6">
        <w:rPr>
          <w:rFonts w:ascii="Courier New" w:hAnsi="Courier New" w:cs="Courier New"/>
          <w:sz w:val="20"/>
          <w:szCs w:val="20"/>
        </w:rPr>
        <w:softHyphen/>
        <w:t>щие их факторы.</w:t>
      </w:r>
    </w:p>
    <w:p w:rsidR="00B86811" w:rsidRPr="00113DB6" w:rsidRDefault="00B86811" w:rsidP="00B86811">
      <w:pPr>
        <w:shd w:val="clear" w:color="auto" w:fill="FFFFFF"/>
        <w:spacing w:line="228" w:lineRule="auto"/>
        <w:ind w:firstLine="454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Внешние экономические связи – научно-технические, производст</w:t>
      </w:r>
      <w:r w:rsidRPr="00113DB6">
        <w:rPr>
          <w:rFonts w:ascii="Courier New" w:hAnsi="Courier New" w:cs="Courier New"/>
          <w:sz w:val="20"/>
          <w:szCs w:val="20"/>
        </w:rPr>
        <w:softHyphen/>
        <w:t>венное сотрудничество, создание свободных экономических зон.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B86811" w:rsidRPr="00113DB6" w:rsidRDefault="00B86811" w:rsidP="00B86811">
      <w:pPr>
        <w:shd w:val="clear" w:color="auto" w:fill="FFFFFF"/>
        <w:tabs>
          <w:tab w:val="left" w:pos="4658"/>
        </w:tabs>
        <w:spacing w:line="228" w:lineRule="auto"/>
        <w:ind w:firstLine="454"/>
        <w:jc w:val="both"/>
        <w:rPr>
          <w:rFonts w:ascii="Courier New" w:hAnsi="Courier New" w:cs="Courier New"/>
          <w:b/>
          <w:bCs/>
          <w:color w:val="000000"/>
          <w:spacing w:val="-3"/>
          <w:sz w:val="20"/>
          <w:szCs w:val="20"/>
        </w:rPr>
      </w:pPr>
    </w:p>
    <w:p w:rsidR="00B86811" w:rsidRPr="00113DB6" w:rsidRDefault="00B86811" w:rsidP="00B86811">
      <w:pPr>
        <w:shd w:val="clear" w:color="auto" w:fill="FFFFFF"/>
        <w:tabs>
          <w:tab w:val="left" w:pos="4658"/>
        </w:tabs>
        <w:spacing w:line="228" w:lineRule="auto"/>
        <w:ind w:firstLine="454"/>
        <w:jc w:val="both"/>
        <w:rPr>
          <w:rFonts w:ascii="Courier New" w:hAnsi="Courier New" w:cs="Courier New"/>
          <w:b/>
          <w:bCs/>
          <w:color w:val="000000"/>
          <w:spacing w:val="-3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pacing w:val="-3"/>
          <w:sz w:val="20"/>
          <w:szCs w:val="20"/>
        </w:rPr>
        <w:lastRenderedPageBreak/>
        <w:t>6. Регионы и страны мира</w:t>
      </w:r>
    </w:p>
    <w:p w:rsidR="00B86811" w:rsidRPr="00113DB6" w:rsidRDefault="00B86811" w:rsidP="00B86811">
      <w:pPr>
        <w:shd w:val="clear" w:color="auto" w:fill="FFFFFF"/>
        <w:spacing w:line="228" w:lineRule="auto"/>
        <w:ind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</w:t>
      </w:r>
      <w:r w:rsidRPr="00113DB6">
        <w:rPr>
          <w:rFonts w:ascii="Courier New" w:hAnsi="Courier New" w:cs="Courier New"/>
          <w:i/>
          <w:color w:val="000000"/>
          <w:sz w:val="20"/>
          <w:szCs w:val="20"/>
        </w:rPr>
        <w:t xml:space="preserve"> </w:t>
      </w:r>
      <w:r w:rsidRPr="00113DB6">
        <w:rPr>
          <w:rFonts w:ascii="Courier New" w:hAnsi="Courier New" w:cs="Courier New"/>
          <w:color w:val="000000"/>
          <w:sz w:val="20"/>
          <w:szCs w:val="20"/>
        </w:rPr>
        <w:t>Типы стран. Экономически развитые и развивающиеся страны (главные; высокоразвитые страны Западной Европы; страны переселенческого типа; клю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 xml:space="preserve">чевые страны; страны </w:t>
      </w:r>
      <w:proofErr w:type="spellStart"/>
      <w:r w:rsidRPr="00113DB6">
        <w:rPr>
          <w:rFonts w:ascii="Courier New" w:hAnsi="Courier New" w:cs="Courier New"/>
          <w:color w:val="000000"/>
          <w:sz w:val="20"/>
          <w:szCs w:val="20"/>
        </w:rPr>
        <w:t>внешне-ориентированного</w:t>
      </w:r>
      <w:proofErr w:type="spellEnd"/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развития; новые индуст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>риальные страны и др. группы).</w:t>
      </w:r>
    </w:p>
    <w:p w:rsidR="00B86811" w:rsidRPr="00113DB6" w:rsidRDefault="00B86811" w:rsidP="00B86811">
      <w:pPr>
        <w:shd w:val="clear" w:color="auto" w:fill="FFFFFF"/>
        <w:spacing w:line="228" w:lineRule="auto"/>
        <w:ind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</w:r>
    </w:p>
    <w:p w:rsidR="00B97643" w:rsidRDefault="00B97643" w:rsidP="00B86811">
      <w:pPr>
        <w:ind w:firstLine="454"/>
        <w:jc w:val="both"/>
        <w:rPr>
          <w:rFonts w:ascii="Courier New" w:hAnsi="Courier New" w:cs="Courier New"/>
          <w:b/>
          <w:bCs/>
          <w:color w:val="000000"/>
          <w:spacing w:val="-5"/>
          <w:sz w:val="20"/>
          <w:szCs w:val="20"/>
        </w:rPr>
      </w:pP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b/>
          <w:bCs/>
          <w:color w:val="000000"/>
          <w:spacing w:val="-5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pacing w:val="-5"/>
          <w:sz w:val="20"/>
          <w:szCs w:val="20"/>
        </w:rPr>
        <w:t>7. Россия в современном мире (повторительно-обобщающий)</w:t>
      </w:r>
    </w:p>
    <w:p w:rsidR="00B86811" w:rsidRPr="00113DB6" w:rsidRDefault="00B86811" w:rsidP="00B86811">
      <w:pPr>
        <w:shd w:val="clear" w:color="auto" w:fill="FFFFFF"/>
        <w:ind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Россия на политической карте мира. Изменение географического, геополитического и </w:t>
      </w:r>
      <w:proofErr w:type="spellStart"/>
      <w:r w:rsidRPr="00113DB6">
        <w:rPr>
          <w:rFonts w:ascii="Courier New" w:hAnsi="Courier New" w:cs="Courier New"/>
          <w:color w:val="000000"/>
          <w:sz w:val="20"/>
          <w:szCs w:val="20"/>
        </w:rPr>
        <w:t>геоэкономического</w:t>
      </w:r>
      <w:proofErr w:type="spellEnd"/>
      <w:r w:rsidRPr="00113DB6">
        <w:rPr>
          <w:rFonts w:ascii="Courier New" w:hAnsi="Courier New" w:cs="Courier New"/>
          <w:color w:val="000000"/>
          <w:sz w:val="20"/>
          <w:szCs w:val="20"/>
        </w:rPr>
        <w:t xml:space="preserve"> положения России. Характеристика современного этапа развития хозяйства.</w:t>
      </w:r>
    </w:p>
    <w:p w:rsidR="00B86811" w:rsidRPr="00113DB6" w:rsidRDefault="00B86811" w:rsidP="00B86811">
      <w:pPr>
        <w:shd w:val="clear" w:color="auto" w:fill="FFFFFF"/>
        <w:ind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Россия в мировом хозяйстве и международном географическом разделении труда.</w:t>
      </w:r>
    </w:p>
    <w:p w:rsidR="00B86811" w:rsidRPr="00113DB6" w:rsidRDefault="00B86811" w:rsidP="00B86811">
      <w:pPr>
        <w:shd w:val="clear" w:color="auto" w:fill="FFFFFF"/>
        <w:ind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</w:r>
    </w:p>
    <w:p w:rsidR="00B86811" w:rsidRPr="00113DB6" w:rsidRDefault="00B86811" w:rsidP="00B86811">
      <w:pPr>
        <w:shd w:val="clear" w:color="auto" w:fill="FFFFFF"/>
        <w:ind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Участие разных регионов России в географическом разделении труда. География отраслей международной специализации России.</w:t>
      </w: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b/>
          <w:bCs/>
          <w:color w:val="000000"/>
          <w:spacing w:val="-5"/>
          <w:sz w:val="20"/>
          <w:szCs w:val="20"/>
        </w:rPr>
      </w:pPr>
    </w:p>
    <w:p w:rsidR="00B86811" w:rsidRPr="00113DB6" w:rsidRDefault="00B86811" w:rsidP="00B86811">
      <w:pPr>
        <w:ind w:firstLine="454"/>
        <w:jc w:val="both"/>
        <w:rPr>
          <w:rFonts w:ascii="Courier New" w:hAnsi="Courier New" w:cs="Courier New"/>
          <w:b/>
          <w:bCs/>
          <w:color w:val="000000"/>
          <w:spacing w:val="-5"/>
          <w:sz w:val="20"/>
          <w:szCs w:val="20"/>
        </w:rPr>
      </w:pPr>
      <w:r w:rsidRPr="00113DB6">
        <w:rPr>
          <w:rFonts w:ascii="Courier New" w:hAnsi="Courier New" w:cs="Courier New"/>
          <w:b/>
          <w:bCs/>
          <w:color w:val="000000"/>
          <w:spacing w:val="-5"/>
          <w:sz w:val="20"/>
          <w:szCs w:val="20"/>
        </w:rPr>
        <w:t>8. Географические аспекты современных глобальных проблем человечества</w:t>
      </w:r>
    </w:p>
    <w:p w:rsidR="00B86811" w:rsidRPr="00113DB6" w:rsidRDefault="00B86811" w:rsidP="00B86811">
      <w:pPr>
        <w:shd w:val="clear" w:color="auto" w:fill="FFFFFF"/>
        <w:ind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</w:r>
      <w:r w:rsidRPr="00113DB6">
        <w:rPr>
          <w:rFonts w:ascii="Courier New" w:hAnsi="Courier New" w:cs="Courier New"/>
          <w:color w:val="000000"/>
          <w:sz w:val="20"/>
          <w:szCs w:val="20"/>
        </w:rPr>
        <w:softHyphen/>
        <w:t>блема преодоления отсталости развивающихся стран. Роль географии в решении глобальных проблем человечества.</w:t>
      </w:r>
    </w:p>
    <w:p w:rsidR="00B86811" w:rsidRPr="00113DB6" w:rsidRDefault="00B86811" w:rsidP="00B86811">
      <w:pPr>
        <w:shd w:val="clear" w:color="auto" w:fill="FFFFFF"/>
        <w:ind w:firstLine="454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113DB6">
        <w:rPr>
          <w:rFonts w:ascii="Courier New" w:hAnsi="Courier New" w:cs="Courier New"/>
          <w:color w:val="000000"/>
          <w:sz w:val="20"/>
          <w:szCs w:val="20"/>
        </w:rPr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sz w:val="20"/>
          <w:szCs w:val="20"/>
        </w:rPr>
      </w:pPr>
    </w:p>
    <w:p w:rsid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br w:type="page"/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lastRenderedPageBreak/>
        <w:t>2. СТРУКТУРА И  СОДЕРЖАНИЕ УЧЕБНОЙ ДИСЦИПЛИНЫ</w:t>
      </w: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/>
          <w:sz w:val="20"/>
          <w:szCs w:val="20"/>
        </w:rPr>
      </w:pPr>
    </w:p>
    <w:p w:rsidR="00B86811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2.1. Объем учебной дисциплины и виды учебной работы</w:t>
      </w:r>
    </w:p>
    <w:p w:rsidR="00113DB6" w:rsidRPr="00113DB6" w:rsidRDefault="00113DB6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sz w:val="20"/>
          <w:szCs w:val="20"/>
          <w:u w:val="single"/>
        </w:rPr>
      </w:pPr>
    </w:p>
    <w:tbl>
      <w:tblPr>
        <w:tblW w:w="14333" w:type="dxa"/>
        <w:tblInd w:w="475" w:type="dxa"/>
        <w:tblLayout w:type="fixed"/>
        <w:tblLook w:val="0000"/>
      </w:tblPr>
      <w:tblGrid>
        <w:gridCol w:w="7953"/>
        <w:gridCol w:w="2017"/>
        <w:gridCol w:w="2137"/>
        <w:gridCol w:w="2226"/>
      </w:tblGrid>
      <w:tr w:rsidR="00B86811" w:rsidRPr="00113DB6" w:rsidTr="00113DB6">
        <w:trPr>
          <w:cantSplit/>
          <w:trHeight w:val="438"/>
        </w:trPr>
        <w:tc>
          <w:tcPr>
            <w:tcW w:w="7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B86811" w:rsidRPr="00113DB6" w:rsidRDefault="00B86811" w:rsidP="00113DB6">
            <w:pPr>
              <w:snapToGri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Наименование разделов</w:t>
            </w:r>
          </w:p>
        </w:tc>
        <w:tc>
          <w:tcPr>
            <w:tcW w:w="6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Количество часов</w:t>
            </w:r>
          </w:p>
        </w:tc>
      </w:tr>
      <w:tr w:rsidR="00B86811" w:rsidRPr="00113DB6" w:rsidTr="00113DB6">
        <w:trPr>
          <w:cantSplit/>
          <w:trHeight w:val="561"/>
        </w:trPr>
        <w:tc>
          <w:tcPr>
            <w:tcW w:w="79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самостоятельных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аудиторных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В том числе ЛПЗ</w:t>
            </w:r>
          </w:p>
        </w:tc>
      </w:tr>
      <w:tr w:rsidR="00B86811" w:rsidRPr="00113DB6" w:rsidTr="00113DB6">
        <w:trPr>
          <w:cantSplit/>
          <w:trHeight w:val="586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Введение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cantSplit/>
          <w:trHeight w:hRule="exact" w:val="506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1. Источники географической информации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cantSplit/>
          <w:trHeight w:hRule="exact" w:val="414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2. Политическая карта мира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cantSplit/>
          <w:trHeight w:hRule="exact" w:val="421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3. География населения мира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cantSplit/>
          <w:trHeight w:hRule="exact" w:val="427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4. География мировых природных ресурсов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cantSplit/>
          <w:trHeight w:hRule="exact" w:val="419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5. География мирового хозяйства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cantSplit/>
          <w:trHeight w:hRule="exact" w:val="424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6. Регионы и страны мира</w:t>
            </w: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ab/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cantSplit/>
          <w:trHeight w:hRule="exact" w:val="57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7. Россия в современном мире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cantSplit/>
          <w:trHeight w:hRule="exact" w:val="850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8. Географические аспекты современных глобальных проблем человечества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trHeight w:val="40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Резерв учебного времени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86811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B86811" w:rsidRPr="00113DB6" w:rsidTr="00113DB6">
        <w:trPr>
          <w:trHeight w:val="60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</w:rPr>
              <w:t>Итого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811" w:rsidRPr="00113DB6" w:rsidRDefault="00B86811" w:rsidP="00113DB6">
            <w:pPr>
              <w:snapToGrid w:val="0"/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11" w:rsidRPr="00113DB6" w:rsidRDefault="00B97643" w:rsidP="00113DB6">
            <w:pPr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6</w:t>
            </w:r>
          </w:p>
        </w:tc>
      </w:tr>
    </w:tbl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ourier New" w:hAnsi="Courier New" w:cs="Courier New"/>
          <w:sz w:val="20"/>
          <w:szCs w:val="20"/>
        </w:rPr>
        <w:sectPr w:rsidR="00B86811" w:rsidRPr="00113DB6" w:rsidSect="002B60D3">
          <w:pgSz w:w="16838" w:h="11906" w:orient="landscape"/>
          <w:pgMar w:top="737" w:right="737" w:bottom="737" w:left="737" w:header="708" w:footer="708" w:gutter="0"/>
          <w:cols w:space="720"/>
          <w:docGrid w:linePitch="299"/>
        </w:sect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134"/>
        <w:gridCol w:w="8505"/>
        <w:gridCol w:w="992"/>
        <w:gridCol w:w="1724"/>
      </w:tblGrid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Уровень освоения</w:t>
            </w: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3</w:t>
            </w: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4</w:t>
            </w:r>
          </w:p>
        </w:tc>
      </w:tr>
      <w:tr w:rsidR="00B86811" w:rsidRPr="00113DB6" w:rsidTr="003D2DDC">
        <w:tc>
          <w:tcPr>
            <w:tcW w:w="3227" w:type="dxa"/>
            <w:vMerge w:val="restart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Введение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Содержание учебного материала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rPr>
          <w:trHeight w:val="1181"/>
        </w:trPr>
        <w:tc>
          <w:tcPr>
            <w:tcW w:w="3227" w:type="dxa"/>
            <w:vMerge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</w:rPr>
              <w:t>Геоинформационные</w:t>
            </w:r>
            <w:proofErr w:type="spellEnd"/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системы. Взаимосвязь географии с другими областями знаний. Роль и место географии в процессе освоения основной профессиональной образовательной программы по специальности и в сфере профессиональной деятельности.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Раздел 1. </w:t>
            </w:r>
            <w:r w:rsidRPr="00113DB6"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  <w:t>Источники географической информации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  <w:vMerge w:val="restart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Тема 1.1.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Географическая карта – особый источник информации о действительности.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Содержание учебного материала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  <w:vMerge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</w:rPr>
              <w:t>Геоинформационные</w:t>
            </w:r>
            <w:proofErr w:type="spellEnd"/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системы как средство получения, обработки и представления пространственно-координированных географических данных. Международные сравнения. 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  <w:vMerge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Практические занятия: Анализ карт различной тематики, в том числе сравнительный. Обозначение на контурной карте основных географических объектов. Составление картосхем и простейших карт, отражающих различные географические явления и процессы, их территориальные взаимодействия. 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  <w:vMerge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Раздел 2. Политическая карта мира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Содержание учебного материала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  <w:vMerge w:val="restart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Тема 2.1. Политическое устройство мира</w:t>
            </w: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  <w:t>Страны на современной политической карте мира. Их группировка по площади территории, по численности населения. Примеры стран.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  <w:t>Экономическая типология стран мира по ВВП. Примеры стран.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  <w:t>Социальные показатели состояния развития стран мира. Доходы на душу населения в странах разных типов. Примеры стран.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  <w:lastRenderedPageBreak/>
              <w:t>Государственное устройство стран мира. «Горячие точки» планеты.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  <w:vMerge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Практические занятия: Знакомство с политической картой мира. Составление картосхем, характеризующих государственное устройство стран мира; географию международных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</w:rPr>
              <w:t>конфликтов</w:t>
            </w:r>
            <w:proofErr w:type="gramStart"/>
            <w:r w:rsidRPr="00113DB6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113DB6">
              <w:rPr>
                <w:rFonts w:ascii="Courier New" w:hAnsi="Courier New" w:cs="Courier New"/>
                <w:sz w:val="20"/>
                <w:szCs w:val="20"/>
              </w:rPr>
              <w:t>бозначение</w:t>
            </w:r>
            <w:proofErr w:type="spellEnd"/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на контурной карте первых пяти стран по численности населения и размерам территории. Составление тематических таблиц, характеризующих типы стран по социально-экономическим показателям.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  <w:vMerge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Раздел 3. География населения мира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Содержание учебного материала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Тема 3.1. 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>Численность и динамика населения мира</w:t>
            </w: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Численность и динамика населения мира, крупных ре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softHyphen/>
      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Культурные традиции разных народов, их связь с природно-историческими факторами.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Практические работы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Определение особенностей расселения населения в разных странах и регионах мира.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Определение демографической ситуации и особенностей демографи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softHyphen/>
              <w:t>ческой политики в разных странах и регионах мира.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Оценка особенностей уровня и качества жизни населения в разных странах и регионах мира.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Оценка качества трудовых ресурсов в разных странах и регионах мира.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Сопоставление культурных традиций разных народов.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  <w:t>Раздел 4. География мировых природных ресурсов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Содержание учебного материала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Тема 4.1. 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>Природные ресурсы Земли, их виды</w:t>
            </w: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Взаимодействие человечества и природы в прошлом и настоящем. Природные ресурсы Земли, их виды.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</w:rPr>
              <w:t>Ресурсообеспеченность</w:t>
            </w:r>
            <w:proofErr w:type="spellEnd"/>
            <w:r w:rsidRPr="00113DB6">
              <w:rPr>
                <w:rFonts w:ascii="Courier New" w:hAnsi="Courier New" w:cs="Courier New"/>
                <w:sz w:val="20"/>
                <w:szCs w:val="20"/>
              </w:rPr>
              <w:t>. Природно-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lastRenderedPageBreak/>
              <w:t>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Экологические ресурсы территории. Источники загрязнения окружающей среды.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</w:rPr>
              <w:t>Геоэкологические</w:t>
            </w:r>
            <w:proofErr w:type="spellEnd"/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проблемы регионов различных типов природопользования. Пути сохранения качества окружающей среды.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Практические работы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Оценка обеспеченности разных регионов и стран основными видами природных ресурсов.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Определение наиболее типичных экологических проблем для каждой группы природных ресурсов и их сочетаний, а также возможных путей их решения.</w:t>
            </w:r>
          </w:p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Экономическая оценка использования природных ресурсов в различных отраслях мирового хозяйства.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pacing w:val="-5"/>
                <w:sz w:val="20"/>
                <w:szCs w:val="20"/>
              </w:rPr>
              <w:t>Раздел  5. География мирового хозяйства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Содержание учебного материала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5.1.  Мировое хозяйство, его отраслевая и территориальная структура</w:t>
            </w: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География важнейших отраслей, их технологические особенности и факторы размещения. Международное географическое разделение труда.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Международная специализация и кооперирование – интеграционные зоны, крупнейшие фирмы и транснациональные корпорации. От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softHyphen/>
              <w:t>расли международной специализации стран и регионов мира; определяю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softHyphen/>
              <w:t>щие их факторы.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Внешние экономические связи – научно-технические, производст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softHyphen/>
              <w:t>венное сотрудничество, создание свободных экономических зон.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z w:val="20"/>
                <w:szCs w:val="20"/>
              </w:rPr>
              <w:t>Практические работы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Определение географии основных отраслей и производств мирового хозяйства.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Определение стран-экспортеров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softHyphen/>
              <w:t>ждународных услуг.</w:t>
            </w:r>
          </w:p>
          <w:p w:rsidR="00B86811" w:rsidRPr="00113DB6" w:rsidRDefault="00B86811" w:rsidP="003D2DDC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Определение основных направлений международной торговли; фак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softHyphen/>
              <w:t>торов, определяющих международную специализацию стран и регионов мира.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  <w:p w:rsidR="00B97643" w:rsidRDefault="00B97643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  <w:p w:rsidR="00B97643" w:rsidRPr="00113DB6" w:rsidRDefault="00B97643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-3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pacing w:val="-3"/>
                <w:sz w:val="20"/>
                <w:szCs w:val="20"/>
              </w:rPr>
              <w:lastRenderedPageBreak/>
              <w:t>Раздел 6. Регионы и страны мира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Содержание учебного материала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Тема 6. 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Типы стран. Экономически развитые и развивающиеся страны</w:t>
            </w: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softHyphen/>
              <w:t xml:space="preserve">чевые страны; страны </w:t>
            </w:r>
            <w:proofErr w:type="spellStart"/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внешне-ориентированного</w:t>
            </w:r>
            <w:proofErr w:type="spellEnd"/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развития; новые индуст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softHyphen/>
              <w:t>риальные страны и др. группы).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Практические работы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Объяснение взаимосвязей между размещением населения, хозяйства, природными условиями разных территорий.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Раздел 7. </w:t>
            </w:r>
            <w:r w:rsidRPr="00113DB6">
              <w:rPr>
                <w:rFonts w:ascii="Courier New" w:hAnsi="Courier New" w:cs="Courier New"/>
                <w:bCs/>
                <w:color w:val="000000"/>
                <w:spacing w:val="-5"/>
                <w:sz w:val="20"/>
                <w:szCs w:val="20"/>
              </w:rPr>
              <w:t>Россия в современном мире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Содержание учебного материала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Тема 7.1.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Россия в мировом хозяйстве и международном географическом разделении труда</w:t>
            </w: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геоэкономического</w:t>
            </w:r>
            <w:proofErr w:type="spellEnd"/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положения России. Характеристика современного этапа развития хозяйства.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Россия в мировом хозяйстве и международном географическом разделении труда.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Участие разных регионов России в географическом разделении труда. География отраслей международной специализации России.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pacing w:val="1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pacing w:val="1"/>
                <w:sz w:val="20"/>
                <w:szCs w:val="20"/>
              </w:rPr>
              <w:t>Практические работы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Анализ особенностей современного геополитического и </w:t>
            </w:r>
            <w:proofErr w:type="spellStart"/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геоэкономического</w:t>
            </w:r>
            <w:proofErr w:type="spellEnd"/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положения России, тенденций их возможного развития.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Определение роли Росс</w:t>
            </w:r>
            <w:proofErr w:type="gramStart"/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ии и ее</w:t>
            </w:r>
            <w:proofErr w:type="gramEnd"/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отдельных регионов в международном 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lastRenderedPageBreak/>
              <w:t>географическом разделении труда.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Определение основных направлений и структуры внешних экономических связей России с зарубежными странами.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Составление картосхем географии внешней торговли России с зарубежными странами и регионами.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pacing w:val="1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-5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Раздел 8. </w:t>
            </w:r>
            <w:r w:rsidRPr="00113DB6">
              <w:rPr>
                <w:rFonts w:ascii="Courier New" w:hAnsi="Courier New" w:cs="Courier New"/>
                <w:bCs/>
                <w:color w:val="000000"/>
                <w:spacing w:val="-5"/>
                <w:sz w:val="20"/>
                <w:szCs w:val="20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rPr>
          <w:trHeight w:val="621"/>
        </w:trPr>
        <w:tc>
          <w:tcPr>
            <w:tcW w:w="3227" w:type="dxa"/>
          </w:tcPr>
          <w:p w:rsidR="00B86811" w:rsidRPr="00113DB6" w:rsidRDefault="00B86811" w:rsidP="003D2DDC">
            <w:pPr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Тема 8.1. 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Роль географии в решении глобальных проблем человечества.</w:t>
            </w: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softHyphen/>
              <w:t>блема преодоления отсталости развивающихся стран. Роль географии в решении глобальных проблем человечества.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Геоэкология – фокус глобальных проблем человечества. Общие и специфические экологические проблемы разных регионов Земли.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1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color w:val="000000"/>
                <w:spacing w:val="1"/>
                <w:sz w:val="20"/>
                <w:szCs w:val="20"/>
              </w:rPr>
              <w:t>Практические работы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pacing w:val="1"/>
                <w:sz w:val="20"/>
                <w:szCs w:val="20"/>
              </w:rPr>
              <w:t>Выявление по картам регионов с неблагоприятной экологической си</w:t>
            </w:r>
            <w:r w:rsidRPr="00113DB6">
              <w:rPr>
                <w:rFonts w:ascii="Courier New" w:hAnsi="Courier New" w:cs="Courier New"/>
                <w:color w:val="000000"/>
                <w:spacing w:val="1"/>
                <w:sz w:val="20"/>
                <w:szCs w:val="20"/>
              </w:rPr>
              <w:softHyphen/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туацией, а также географических аспектов других глобальных проблем че</w:t>
            </w: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softHyphen/>
              <w:t>ловечества.</w:t>
            </w:r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color w:val="000000"/>
                <w:sz w:val="20"/>
                <w:szCs w:val="20"/>
              </w:rPr>
              <w:t>Выявление, объяснение и оценка важнейших событий международной жизни; географических аспектов различных текущих событий и ситуаций в русле решения глобальных проблем человечества.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обучающихся</w:t>
            </w:r>
            <w:proofErr w:type="gramEnd"/>
          </w:p>
          <w:p w:rsidR="00B86811" w:rsidRPr="00113DB6" w:rsidRDefault="00B86811" w:rsidP="003D2DDC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color w:val="000000"/>
                <w:spacing w:val="1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24" w:type="dxa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86811" w:rsidRPr="00113DB6" w:rsidTr="003D2DDC">
        <w:tc>
          <w:tcPr>
            <w:tcW w:w="3227" w:type="dxa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639" w:type="dxa"/>
            <w:gridSpan w:val="2"/>
            <w:vAlign w:val="center"/>
          </w:tcPr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  <w:p w:rsidR="00B86811" w:rsidRPr="00113DB6" w:rsidRDefault="00B86811" w:rsidP="003D2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Align w:val="center"/>
          </w:tcPr>
          <w:p w:rsidR="00B86811" w:rsidRPr="00113DB6" w:rsidRDefault="003D2DDC" w:rsidP="00481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54</w:t>
            </w:r>
          </w:p>
        </w:tc>
      </w:tr>
    </w:tbl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Cs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Cs/>
          <w:i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Cs/>
          <w:i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Cs/>
          <w:i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Cs/>
          <w:i/>
          <w:sz w:val="20"/>
          <w:szCs w:val="20"/>
        </w:rPr>
      </w:pPr>
    </w:p>
    <w:p w:rsidR="00B86811" w:rsidRPr="00113DB6" w:rsidRDefault="00B86811" w:rsidP="00B86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Cs/>
          <w:i/>
          <w:sz w:val="20"/>
          <w:szCs w:val="20"/>
        </w:rPr>
      </w:pPr>
    </w:p>
    <w:p w:rsidR="003D568D" w:rsidRPr="00113DB6" w:rsidRDefault="003D568D" w:rsidP="003D568D">
      <w:pPr>
        <w:jc w:val="center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lastRenderedPageBreak/>
        <w:t>1. Календарно тематический план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786"/>
        <w:gridCol w:w="745"/>
        <w:gridCol w:w="3185"/>
        <w:gridCol w:w="786"/>
        <w:gridCol w:w="2063"/>
        <w:gridCol w:w="2326"/>
        <w:gridCol w:w="1038"/>
        <w:gridCol w:w="1030"/>
      </w:tblGrid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Число часов на тему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№ урока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Содержание занятия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Число часов на урок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Вид урока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Наглядные пособия, опыты, демонстрация на уроке</w:t>
            </w:r>
          </w:p>
        </w:tc>
        <w:tc>
          <w:tcPr>
            <w:tcW w:w="1038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Рекомендуемая литература</w:t>
            </w: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Введение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Задачи современной географии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Сообщение новых знаний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</w:t>
            </w:r>
          </w:p>
        </w:tc>
        <w:tc>
          <w:tcPr>
            <w:tcW w:w="1038" w:type="dxa"/>
            <w:vMerge w:val="restart"/>
            <w:textDirection w:val="btLr"/>
            <w:vAlign w:val="center"/>
          </w:tcPr>
          <w:p w:rsidR="00776F26" w:rsidRPr="00113DB6" w:rsidRDefault="00776F26" w:rsidP="003D2DDC">
            <w:pPr>
              <w:spacing w:after="0" w:line="240" w:lineRule="auto"/>
              <w:ind w:left="57" w:right="57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776F26" w:rsidRPr="00113DB6" w:rsidRDefault="0048158F" w:rsidP="003D2DDC">
            <w:pPr>
              <w:spacing w:after="0" w:line="240" w:lineRule="auto"/>
              <w:ind w:left="57" w:right="57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          </w:t>
            </w:r>
            <w:r w:rsidR="00776F26" w:rsidRPr="00113DB6">
              <w:rPr>
                <w:rFonts w:ascii="Courier New" w:hAnsi="Courier New" w:cs="Courier New"/>
                <w:sz w:val="20"/>
                <w:szCs w:val="20"/>
              </w:rPr>
              <w:t xml:space="preserve">Учебник для студентов  образовательных учреждений среднего </w:t>
            </w:r>
            <w:r w:rsidR="003D2DDC">
              <w:rPr>
                <w:rFonts w:ascii="Courier New" w:hAnsi="Courier New" w:cs="Courier New"/>
                <w:sz w:val="20"/>
                <w:szCs w:val="20"/>
              </w:rPr>
              <w:t>п</w:t>
            </w:r>
            <w:r w:rsidR="00776F26" w:rsidRPr="00113DB6">
              <w:rPr>
                <w:rFonts w:ascii="Courier New" w:hAnsi="Courier New" w:cs="Courier New"/>
                <w:sz w:val="20"/>
                <w:szCs w:val="20"/>
              </w:rPr>
              <w:t xml:space="preserve">рофессионального образования  под редакцией  Е.В. </w:t>
            </w:r>
            <w:proofErr w:type="spellStart"/>
            <w:r w:rsidR="00776F26" w:rsidRPr="00113DB6">
              <w:rPr>
                <w:rFonts w:ascii="Courier New" w:hAnsi="Courier New" w:cs="Courier New"/>
                <w:sz w:val="20"/>
                <w:szCs w:val="20"/>
              </w:rPr>
              <w:t>Баранчикова</w:t>
            </w:r>
            <w:proofErr w:type="spellEnd"/>
            <w:r w:rsidR="00776F26" w:rsidRPr="00113DB6">
              <w:rPr>
                <w:rFonts w:ascii="Courier New" w:hAnsi="Courier New" w:cs="Courier New"/>
                <w:sz w:val="20"/>
                <w:szCs w:val="20"/>
              </w:rPr>
              <w:t>. 20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776F26" w:rsidRPr="00113DB6">
              <w:rPr>
                <w:rFonts w:ascii="Courier New" w:hAnsi="Courier New" w:cs="Courier New"/>
                <w:sz w:val="20"/>
                <w:szCs w:val="20"/>
              </w:rPr>
              <w:t xml:space="preserve"> год. </w:t>
            </w:r>
          </w:p>
          <w:p w:rsidR="00776F26" w:rsidRPr="00113DB6" w:rsidRDefault="00776F26" w:rsidP="003D2DDC">
            <w:pPr>
              <w:spacing w:after="0" w:line="240" w:lineRule="auto"/>
              <w:ind w:left="57" w:right="57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3-5</w:t>
            </w:r>
          </w:p>
        </w:tc>
      </w:tr>
      <w:tr w:rsidR="00776F26" w:rsidRPr="00113DB6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Раздел 1. политическое и экономическое устройство мира </w:t>
            </w:r>
          </w:p>
        </w:tc>
        <w:tc>
          <w:tcPr>
            <w:tcW w:w="9891" w:type="dxa"/>
            <w:gridSpan w:val="6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1.1. Политическая устройство мира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Урок-беседа.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5-13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Типология стран по уровню социально-экономического развития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Урок-беседа.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13-23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1.2. Природные ресурсы мира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Взаимодействие человечества и природы в прошлом и настоящем. Природные ресурсы Земли, их виды.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  23-25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5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Классификация  ресурсов.</w:t>
            </w:r>
          </w:p>
          <w:p w:rsidR="00776F26" w:rsidRPr="00113DB6" w:rsidRDefault="00776F26" w:rsidP="00776F26">
            <w:pPr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 xml:space="preserve">Минеральные ресурсы.  Топливно-энергетические ресурсы.  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567E42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 xml:space="preserve">Л </w:t>
            </w:r>
            <w:proofErr w:type="gramStart"/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П</w:t>
            </w:r>
            <w:proofErr w:type="gramEnd"/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 xml:space="preserve"> З</w:t>
            </w:r>
            <w:r w:rsidR="00776F26"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.</w:t>
            </w:r>
            <w:r w:rsidR="00217B29"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-1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  26-41</w:t>
            </w:r>
          </w:p>
        </w:tc>
      </w:tr>
      <w:tr w:rsidR="00776F26" w:rsidRPr="00113DB6" w:rsidTr="003D2DDC">
        <w:trPr>
          <w:cantSplit/>
          <w:trHeight w:val="806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Водные, гидроэнергетические, ресурсы мирового океана, 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Урок-беседа.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  41-44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7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Лесные, почвенные, рекреационные ресурсы.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567E42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 xml:space="preserve">Л </w:t>
            </w:r>
            <w:proofErr w:type="gramStart"/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П</w:t>
            </w:r>
            <w:proofErr w:type="gramEnd"/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 xml:space="preserve"> З.</w:t>
            </w:r>
            <w:r w:rsidR="00217B29"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-2</w:t>
            </w:r>
            <w:r w:rsidR="00776F26"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.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Стр.   44-48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Экологические ресурсы территории. Источники загрязнения окружающей среды.</w:t>
            </w:r>
          </w:p>
        </w:tc>
        <w:tc>
          <w:tcPr>
            <w:tcW w:w="78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Учебник</w:t>
            </w:r>
            <w:r w:rsidR="003D2DDC">
              <w:rPr>
                <w:rFonts w:ascii="Courier New" w:hAnsi="Courier New" w:cs="Courier New"/>
                <w:sz w:val="20"/>
                <w:szCs w:val="20"/>
                <w:highlight w:val="yellow"/>
              </w:rPr>
              <w:t>,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4603DC"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1.3. Население мира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Численность и воспроизводство  населения.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Урок-беседа.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  48-56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P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Культурные традиции разных народов, их связь с природно-историческими факторами.</w:t>
            </w:r>
          </w:p>
        </w:tc>
        <w:tc>
          <w:tcPr>
            <w:tcW w:w="78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</w:t>
            </w:r>
          </w:p>
        </w:tc>
        <w:tc>
          <w:tcPr>
            <w:tcW w:w="232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Учебник</w:t>
            </w:r>
            <w:r w:rsidR="003D2DDC">
              <w:rPr>
                <w:rFonts w:ascii="Courier New" w:hAnsi="Courier New" w:cs="Courier New"/>
                <w:sz w:val="20"/>
                <w:szCs w:val="20"/>
                <w:highlight w:val="yellow"/>
              </w:rPr>
              <w:t>,</w:t>
            </w: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 w:val="restart"/>
            <w:tcBorders>
              <w:top w:val="nil"/>
            </w:tcBorders>
            <w:textDirection w:val="btLr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</w:rPr>
              <w:t>Баранчикова</w:t>
            </w:r>
            <w:proofErr w:type="spellEnd"/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. 2005 год. </w:t>
            </w:r>
          </w:p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P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11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Размещение и расселение населения. Демографическая политика в разных регионах и странах мира.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567E42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 xml:space="preserve">Л </w:t>
            </w:r>
            <w:proofErr w:type="gramStart"/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П</w:t>
            </w:r>
            <w:proofErr w:type="gramEnd"/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 xml:space="preserve"> З.</w:t>
            </w:r>
            <w:r w:rsidR="00217B29"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-3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lightGray"/>
              </w:rPr>
              <w:t>Стр.   57-68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P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12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Состав населения.</w:t>
            </w:r>
          </w:p>
        </w:tc>
        <w:tc>
          <w:tcPr>
            <w:tcW w:w="78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</w:t>
            </w:r>
          </w:p>
        </w:tc>
        <w:tc>
          <w:tcPr>
            <w:tcW w:w="232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Учебник</w:t>
            </w:r>
            <w:r w:rsidR="003D2DDC">
              <w:rPr>
                <w:rFonts w:ascii="Courier New" w:hAnsi="Courier New" w:cs="Courier New"/>
                <w:sz w:val="20"/>
                <w:szCs w:val="20"/>
                <w:highlight w:val="yellow"/>
              </w:rPr>
              <w:t>,</w:t>
            </w: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1.4. Мировое хозяйство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Мировая экономика. Этапы становления и развития. Современные особенности развития мировой экономики.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Урок-беседа.</w:t>
            </w:r>
          </w:p>
        </w:tc>
        <w:tc>
          <w:tcPr>
            <w:tcW w:w="232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  86-107</w:t>
            </w:r>
          </w:p>
        </w:tc>
      </w:tr>
      <w:tr w:rsidR="00776F26" w:rsidRPr="00113DB6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Раздел 2   Характеристика отраслей мирового хозяйства</w:t>
            </w:r>
          </w:p>
        </w:tc>
        <w:tc>
          <w:tcPr>
            <w:tcW w:w="9891" w:type="dxa"/>
            <w:gridSpan w:val="6"/>
            <w:vAlign w:val="center"/>
          </w:tcPr>
          <w:p w:rsidR="00776F2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13DB6" w:rsidRPr="00113DB6" w:rsidRDefault="00113DB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  <w:textDirection w:val="btLr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Тема 2.1. Топливная промышленность и электроэнергетика мира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Топливная промышленность и электроэнергетика мира</w:t>
            </w:r>
          </w:p>
        </w:tc>
        <w:tc>
          <w:tcPr>
            <w:tcW w:w="78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2063" w:type="dxa"/>
            <w:vAlign w:val="center"/>
          </w:tcPr>
          <w:p w:rsidR="00776F26" w:rsidRPr="00113DB6" w:rsidRDefault="00CC25F8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Учебник</w:t>
            </w:r>
            <w:r w:rsidR="003D2DDC">
              <w:rPr>
                <w:rFonts w:ascii="Courier New" w:hAnsi="Courier New" w:cs="Courier New"/>
                <w:sz w:val="20"/>
                <w:szCs w:val="20"/>
                <w:highlight w:val="yellow"/>
              </w:rPr>
              <w:t>,</w:t>
            </w: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2.2. Металлургия и машиностроение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Черная и цветная металлургия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</w:rPr>
              <w:t xml:space="preserve"> Машиностроение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Урок-беседа.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proofErr w:type="gramStart"/>
            <w:r w:rsidRPr="00113DB6">
              <w:rPr>
                <w:rFonts w:ascii="Courier New" w:hAnsi="Courier New" w:cs="Courier New"/>
                <w:sz w:val="20"/>
                <w:szCs w:val="20"/>
              </w:rPr>
              <w:t>Стр</w:t>
            </w:r>
            <w:proofErr w:type="spellEnd"/>
            <w:proofErr w:type="gramEnd"/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-127-154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1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Международная специализация и кооперирование – интеграционные зоны, крупнейшие фирмы и транснациональные корпорации.</w:t>
            </w:r>
          </w:p>
        </w:tc>
        <w:tc>
          <w:tcPr>
            <w:tcW w:w="78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Учебник</w:t>
            </w:r>
            <w:r w:rsidR="003D2DDC">
              <w:rPr>
                <w:rFonts w:ascii="Courier New" w:hAnsi="Courier New" w:cs="Courier New"/>
                <w:sz w:val="20"/>
                <w:szCs w:val="20"/>
                <w:highlight w:val="yellow"/>
              </w:rPr>
              <w:t>,</w:t>
            </w: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2.3. Химическая лесная, и легкая промышленность.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1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Химическая и лесная промышленность. </w:t>
            </w:r>
          </w:p>
        </w:tc>
        <w:tc>
          <w:tcPr>
            <w:tcW w:w="78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Учебник</w:t>
            </w:r>
            <w:r w:rsidR="003D2DDC">
              <w:rPr>
                <w:rFonts w:ascii="Courier New" w:hAnsi="Courier New" w:cs="Courier New"/>
                <w:sz w:val="20"/>
                <w:szCs w:val="20"/>
                <w:highlight w:val="yellow"/>
              </w:rPr>
              <w:t>,</w:t>
            </w: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Легкая промышленность</w:t>
            </w:r>
          </w:p>
        </w:tc>
        <w:tc>
          <w:tcPr>
            <w:tcW w:w="786" w:type="dxa"/>
            <w:vAlign w:val="center"/>
          </w:tcPr>
          <w:p w:rsidR="00776F26" w:rsidRPr="00113DB6" w:rsidRDefault="00567E42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Урок-беседа.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181-190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Главные центры мировой торговли.</w:t>
            </w:r>
          </w:p>
        </w:tc>
        <w:tc>
          <w:tcPr>
            <w:tcW w:w="786" w:type="dxa"/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Учебник</w:t>
            </w:r>
            <w:r w:rsidR="003D2DDC">
              <w:rPr>
                <w:rFonts w:ascii="Courier New" w:hAnsi="Courier New" w:cs="Courier New"/>
                <w:sz w:val="20"/>
                <w:szCs w:val="20"/>
                <w:highlight w:val="yellow"/>
              </w:rPr>
              <w:t>,</w:t>
            </w: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603DC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lastRenderedPageBreak/>
              <w:t>Тема 2.4. Сельское хозяйство мира</w:t>
            </w:r>
          </w:p>
        </w:tc>
        <w:tc>
          <w:tcPr>
            <w:tcW w:w="786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745" w:type="dxa"/>
            <w:vAlign w:val="center"/>
          </w:tcPr>
          <w:p w:rsidR="004603DC" w:rsidRPr="00113DB6" w:rsidRDefault="004603DC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3185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Растениеводство, животноводство</w:t>
            </w:r>
          </w:p>
        </w:tc>
        <w:tc>
          <w:tcPr>
            <w:tcW w:w="786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2063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изучение.</w:t>
            </w:r>
          </w:p>
        </w:tc>
        <w:tc>
          <w:tcPr>
            <w:tcW w:w="2326" w:type="dxa"/>
            <w:tcBorders>
              <w:top w:val="single" w:sz="4" w:space="0" w:color="auto"/>
            </w:tcBorders>
          </w:tcPr>
          <w:p w:rsidR="004603DC" w:rsidRPr="00113DB6" w:rsidRDefault="004603D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Учебник</w:t>
            </w:r>
            <w:r w:rsidR="003D2DDC">
              <w:rPr>
                <w:rFonts w:ascii="Courier New" w:hAnsi="Courier New" w:cs="Courier New"/>
                <w:sz w:val="20"/>
                <w:szCs w:val="20"/>
                <w:highlight w:val="yellow"/>
              </w:rPr>
              <w:t>,</w:t>
            </w: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</w:rPr>
              <w:t>Баранчикова</w:t>
            </w:r>
            <w:proofErr w:type="spellEnd"/>
            <w:r w:rsidRPr="00113DB6">
              <w:rPr>
                <w:rFonts w:ascii="Courier New" w:hAnsi="Courier New" w:cs="Courier New"/>
                <w:sz w:val="20"/>
                <w:szCs w:val="20"/>
              </w:rPr>
              <w:t>. 20</w:t>
            </w:r>
            <w:r w:rsidR="0048158F" w:rsidRPr="00113DB6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год. </w:t>
            </w:r>
          </w:p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603DC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2.5. Транспорт</w:t>
            </w:r>
          </w:p>
        </w:tc>
        <w:tc>
          <w:tcPr>
            <w:tcW w:w="786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745" w:type="dxa"/>
            <w:vAlign w:val="center"/>
          </w:tcPr>
          <w:p w:rsidR="004603DC" w:rsidRPr="00113DB6" w:rsidRDefault="004603DC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3185" w:type="dxa"/>
            <w:vAlign w:val="center"/>
          </w:tcPr>
          <w:p w:rsidR="004603DC" w:rsidRPr="00113DB6" w:rsidRDefault="004603DC" w:rsidP="00776F2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Основные виды транспорта</w:t>
            </w:r>
          </w:p>
        </w:tc>
        <w:tc>
          <w:tcPr>
            <w:tcW w:w="786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2063" w:type="dxa"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Самостоятельное изучение.</w:t>
            </w:r>
          </w:p>
        </w:tc>
        <w:tc>
          <w:tcPr>
            <w:tcW w:w="2326" w:type="dxa"/>
            <w:tcBorders>
              <w:top w:val="single" w:sz="4" w:space="0" w:color="auto"/>
            </w:tcBorders>
          </w:tcPr>
          <w:p w:rsidR="004603DC" w:rsidRPr="00113DB6" w:rsidRDefault="004603D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Учебник </w:t>
            </w:r>
            <w:proofErr w:type="spellStart"/>
            <w:r w:rsidRPr="00113DB6">
              <w:rPr>
                <w:rFonts w:ascii="Courier New" w:hAnsi="Courier New" w:cs="Courier New"/>
                <w:sz w:val="20"/>
                <w:szCs w:val="20"/>
                <w:highlight w:val="yellow"/>
              </w:rPr>
              <w:t>интернетресурсы</w:t>
            </w:r>
            <w:proofErr w:type="spellEnd"/>
          </w:p>
        </w:tc>
        <w:tc>
          <w:tcPr>
            <w:tcW w:w="1038" w:type="dxa"/>
            <w:vMerge/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4603DC" w:rsidRPr="00113DB6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567E42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Раздел 3 Общая характеристика населения и хозяйства стран мира</w:t>
            </w:r>
          </w:p>
        </w:tc>
        <w:tc>
          <w:tcPr>
            <w:tcW w:w="9891" w:type="dxa"/>
            <w:gridSpan w:val="6"/>
            <w:vAlign w:val="center"/>
          </w:tcPr>
          <w:p w:rsidR="00776F26" w:rsidRPr="00113DB6" w:rsidRDefault="00776F26" w:rsidP="00567E42">
            <w:pPr>
              <w:spacing w:after="0" w:line="240" w:lineRule="auto"/>
              <w:ind w:firstLine="284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Тема 3.1. Зарубежная Европа и Азия.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745" w:type="dxa"/>
            <w:vAlign w:val="center"/>
          </w:tcPr>
          <w:p w:rsidR="00776F26" w:rsidRPr="00113DB6" w:rsidRDefault="00776F26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Германия. Климат, население, общая характеристика хозяйства, транспорт, туризм.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Урок-беседа.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269-270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776F26" w:rsidRPr="00113DB6" w:rsidRDefault="00776F26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3185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Китай. Климат, население, общая характеристика хозяйства, транспорт, туризм.</w:t>
            </w:r>
          </w:p>
        </w:tc>
        <w:tc>
          <w:tcPr>
            <w:tcW w:w="786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286-309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776F26" w:rsidRPr="00113DB6" w:rsidRDefault="00776F26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США. Климат, население, общая характеристика хозяйства, транспорт, туризм.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380-401</w:t>
            </w:r>
          </w:p>
        </w:tc>
      </w:tr>
      <w:tr w:rsidR="00776F26" w:rsidRPr="00113DB6" w:rsidTr="003D2DDC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776F26" w:rsidRPr="00113DB6" w:rsidRDefault="00776F26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4603DC" w:rsidRPr="00113DB6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776F26" w:rsidRPr="00113DB6" w:rsidRDefault="00776F26" w:rsidP="00567E42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Россия</w:t>
            </w:r>
            <w:r w:rsidR="00567E42" w:rsidRPr="00113DB6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567E42" w:rsidRPr="00113DB6">
              <w:rPr>
                <w:rFonts w:ascii="Courier New" w:hAnsi="Courier New" w:cs="Courier New"/>
                <w:sz w:val="20"/>
                <w:szCs w:val="20"/>
              </w:rPr>
              <w:t>Х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>арактеристика современного этапа развития хозяйства.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776F26" w:rsidRPr="00113DB6" w:rsidRDefault="00567E42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tcBorders>
              <w:top w:val="nil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Стр.  415-419</w:t>
            </w:r>
          </w:p>
        </w:tc>
      </w:tr>
      <w:tr w:rsidR="00CC25F8" w:rsidRPr="00113DB6" w:rsidTr="003D2DDC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CC25F8" w:rsidRPr="00113DB6" w:rsidRDefault="00CC25F8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CC25F8" w:rsidRPr="00113DB6" w:rsidRDefault="00CC25F8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CC25F8" w:rsidRPr="00B97643" w:rsidRDefault="00567E42" w:rsidP="004603DC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4603DC" w:rsidRPr="00B97643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CC25F8" w:rsidRPr="00B97643" w:rsidRDefault="00CC25F8" w:rsidP="00567E42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 xml:space="preserve">Сырьевая, демографическая, продовольственная, проблемы 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CC25F8" w:rsidRPr="00B97643" w:rsidRDefault="00CC25F8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tcBorders>
              <w:top w:val="nil"/>
            </w:tcBorders>
            <w:vAlign w:val="center"/>
          </w:tcPr>
          <w:p w:rsidR="00CC25F8" w:rsidRPr="00B97643" w:rsidRDefault="00B97643" w:rsidP="002B60D3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:rsidR="00CC25F8" w:rsidRPr="00113DB6" w:rsidRDefault="00CC25F8" w:rsidP="002B60D3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CC25F8" w:rsidRPr="00113DB6" w:rsidRDefault="00CC25F8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CC25F8" w:rsidRPr="00113DB6" w:rsidRDefault="00CC25F8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76F26" w:rsidRPr="00113DB6" w:rsidTr="00B97643">
        <w:trPr>
          <w:cantSplit/>
          <w:trHeight w:val="940"/>
        </w:trPr>
        <w:tc>
          <w:tcPr>
            <w:tcW w:w="3600" w:type="dxa"/>
            <w:shd w:val="clear" w:color="auto" w:fill="auto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76F26" w:rsidRPr="00B97643" w:rsidRDefault="004603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776F26" w:rsidRPr="00B97643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>Общие и специфические экологические проблемы разных регионов Земли. Про</w:t>
            </w:r>
            <w:r w:rsidRPr="00B97643">
              <w:rPr>
                <w:rFonts w:ascii="Courier New" w:hAnsi="Courier New" w:cs="Courier New"/>
                <w:sz w:val="20"/>
                <w:szCs w:val="20"/>
              </w:rPr>
              <w:softHyphen/>
              <w:t>блема преодоления отсталости развивающихся стран.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776F26" w:rsidRPr="00B97643" w:rsidRDefault="00567E42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76F26" w:rsidRPr="00B97643" w:rsidRDefault="00B97643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Урок-беседа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76F26" w:rsidRPr="00B97643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shd w:val="clear" w:color="auto" w:fill="auto"/>
            <w:textDirection w:val="btLr"/>
            <w:vAlign w:val="center"/>
          </w:tcPr>
          <w:p w:rsidR="00776F26" w:rsidRPr="00B97643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776F26" w:rsidRPr="00113DB6" w:rsidRDefault="00776F26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97643">
              <w:rPr>
                <w:rFonts w:ascii="Courier New" w:hAnsi="Courier New" w:cs="Courier New"/>
                <w:sz w:val="20"/>
                <w:szCs w:val="20"/>
              </w:rPr>
              <w:t>Стр. 241-246</w:t>
            </w:r>
          </w:p>
        </w:tc>
      </w:tr>
      <w:tr w:rsidR="003D2DDC" w:rsidRPr="00113DB6" w:rsidTr="003D2DDC">
        <w:trPr>
          <w:cantSplit/>
          <w:trHeight w:val="441"/>
        </w:trPr>
        <w:tc>
          <w:tcPr>
            <w:tcW w:w="13491" w:type="dxa"/>
            <w:gridSpan w:val="7"/>
            <w:vAlign w:val="center"/>
          </w:tcPr>
          <w:p w:rsidR="003D2DDC" w:rsidRPr="00113DB6" w:rsidRDefault="003D2DDC" w:rsidP="00B97643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13DB6">
              <w:rPr>
                <w:rFonts w:ascii="Courier New" w:hAnsi="Courier New" w:cs="Courier New"/>
                <w:sz w:val="20"/>
                <w:szCs w:val="20"/>
              </w:rPr>
              <w:t>Итого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:  максимальная нагрузка студентов – 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>54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, самостоятельных – 18, всего – </w:t>
            </w:r>
            <w:r w:rsidRPr="00113DB6">
              <w:rPr>
                <w:rFonts w:ascii="Courier New" w:hAnsi="Courier New" w:cs="Courier New"/>
                <w:sz w:val="20"/>
                <w:szCs w:val="20"/>
              </w:rPr>
              <w:t>36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, теории - </w:t>
            </w:r>
            <w:r w:rsidR="00B97643">
              <w:rPr>
                <w:rFonts w:ascii="Courier New" w:hAnsi="Courier New" w:cs="Courier New"/>
                <w:sz w:val="20"/>
                <w:szCs w:val="20"/>
              </w:rPr>
              <w:t>30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, Л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З - </w:t>
            </w:r>
            <w:r w:rsidR="00B97643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038" w:type="dxa"/>
            <w:vMerge/>
            <w:vAlign w:val="center"/>
          </w:tcPr>
          <w:p w:rsidR="003D2DDC" w:rsidRPr="00113DB6" w:rsidRDefault="003D2D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3D2DDC" w:rsidRPr="00113DB6" w:rsidRDefault="003D2DDC" w:rsidP="00776F26">
            <w:pPr>
              <w:spacing w:after="0" w:line="240" w:lineRule="auto"/>
              <w:ind w:firstLine="284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D568D" w:rsidRPr="00113DB6" w:rsidRDefault="003D568D" w:rsidP="003D568D">
      <w:pPr>
        <w:ind w:left="113" w:right="113"/>
        <w:jc w:val="center"/>
        <w:rPr>
          <w:rFonts w:ascii="Courier New" w:hAnsi="Courier New" w:cs="Courier New"/>
          <w:sz w:val="20"/>
          <w:szCs w:val="20"/>
        </w:rPr>
      </w:pPr>
    </w:p>
    <w:p w:rsidR="003D568D" w:rsidRPr="00113DB6" w:rsidRDefault="003D568D" w:rsidP="003D568D">
      <w:pPr>
        <w:ind w:left="113" w:right="113"/>
        <w:jc w:val="center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Учебник «География»  для студентов  образовательных учреждений среднего профессионального образования  под редакцией  Е.В.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Баранчикова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>. 20</w:t>
      </w:r>
      <w:r w:rsidR="0048158F" w:rsidRPr="00113DB6">
        <w:rPr>
          <w:rFonts w:ascii="Courier New" w:hAnsi="Courier New" w:cs="Courier New"/>
          <w:sz w:val="20"/>
          <w:szCs w:val="20"/>
        </w:rPr>
        <w:t>10</w:t>
      </w:r>
      <w:r w:rsidRPr="00113DB6">
        <w:rPr>
          <w:rFonts w:ascii="Courier New" w:hAnsi="Courier New" w:cs="Courier New"/>
          <w:sz w:val="20"/>
          <w:szCs w:val="20"/>
        </w:rPr>
        <w:t xml:space="preserve"> год. </w:t>
      </w:r>
    </w:p>
    <w:p w:rsidR="003D568D" w:rsidRPr="00113DB6" w:rsidRDefault="003D568D" w:rsidP="003D568D">
      <w:pPr>
        <w:ind w:left="113" w:right="113"/>
        <w:jc w:val="center"/>
        <w:rPr>
          <w:rFonts w:ascii="Courier New" w:hAnsi="Courier New" w:cs="Courier New"/>
          <w:sz w:val="20"/>
          <w:szCs w:val="20"/>
        </w:rPr>
        <w:sectPr w:rsidR="003D568D" w:rsidRPr="00113DB6" w:rsidSect="00776F26">
          <w:footerReference w:type="even" r:id="rId9"/>
          <w:footerReference w:type="default" r:id="rId10"/>
          <w:pgSz w:w="16840" w:h="11907" w:orient="landscape"/>
          <w:pgMar w:top="737" w:right="737" w:bottom="737" w:left="737" w:header="709" w:footer="709" w:gutter="0"/>
          <w:cols w:space="720"/>
        </w:sectPr>
      </w:pPr>
    </w:p>
    <w:p w:rsidR="003D568D" w:rsidRPr="00113DB6" w:rsidRDefault="003D568D" w:rsidP="003D568D">
      <w:pPr>
        <w:ind w:left="113" w:right="113"/>
        <w:jc w:val="center"/>
        <w:rPr>
          <w:rFonts w:ascii="Courier New" w:hAnsi="Courier New" w:cs="Courier New"/>
          <w:sz w:val="20"/>
          <w:szCs w:val="20"/>
        </w:rPr>
      </w:pPr>
    </w:p>
    <w:p w:rsidR="00157E57" w:rsidRDefault="00157E57" w:rsidP="003D56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</w:p>
    <w:p w:rsidR="003D568D" w:rsidRPr="00113DB6" w:rsidRDefault="003D568D" w:rsidP="003D56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ourier New" w:hAnsi="Courier New" w:cs="Courier New"/>
          <w:b/>
          <w:caps/>
          <w:sz w:val="20"/>
          <w:szCs w:val="20"/>
        </w:rPr>
      </w:pPr>
      <w:r w:rsidRPr="00113DB6">
        <w:rPr>
          <w:rFonts w:ascii="Courier New" w:hAnsi="Courier New" w:cs="Courier New"/>
          <w:b/>
          <w:caps/>
          <w:sz w:val="20"/>
          <w:szCs w:val="20"/>
        </w:rPr>
        <w:t>3. условия реализации программы дисциплины</w:t>
      </w:r>
    </w:p>
    <w:p w:rsidR="003D2DDC" w:rsidRDefault="003D2DDC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bCs/>
          <w:sz w:val="20"/>
          <w:szCs w:val="20"/>
        </w:rPr>
      </w:pP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113DB6">
        <w:rPr>
          <w:rFonts w:ascii="Courier New" w:hAnsi="Courier New" w:cs="Courier New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Реализация программы дисциплины требует наличия аудитории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Технические средства обучения:</w:t>
      </w:r>
    </w:p>
    <w:p w:rsidR="003D568D" w:rsidRPr="00113DB6" w:rsidRDefault="003D568D" w:rsidP="003D568D">
      <w:pPr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 xml:space="preserve">- пособия (в электроном и </w:t>
      </w:r>
      <w:proofErr w:type="gramStart"/>
      <w:r w:rsidRPr="00113DB6">
        <w:rPr>
          <w:rFonts w:ascii="Courier New" w:hAnsi="Courier New" w:cs="Courier New"/>
          <w:bCs/>
          <w:sz w:val="20"/>
          <w:szCs w:val="20"/>
        </w:rPr>
        <w:t>печатном</w:t>
      </w:r>
      <w:proofErr w:type="gramEnd"/>
      <w:r w:rsidRPr="00113DB6">
        <w:rPr>
          <w:rFonts w:ascii="Courier New" w:hAnsi="Courier New" w:cs="Courier New"/>
          <w:bCs/>
          <w:sz w:val="20"/>
          <w:szCs w:val="20"/>
        </w:rPr>
        <w:t xml:space="preserve"> вариантах), учебники, плакаты, видеоматериалы</w:t>
      </w:r>
    </w:p>
    <w:p w:rsidR="003D568D" w:rsidRPr="00113DB6" w:rsidRDefault="003D568D" w:rsidP="003D568D">
      <w:pPr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- персональный компьютер;</w:t>
      </w:r>
    </w:p>
    <w:p w:rsidR="003D568D" w:rsidRPr="00113DB6" w:rsidRDefault="003D568D" w:rsidP="003D568D">
      <w:pPr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 xml:space="preserve">- </w:t>
      </w:r>
      <w:proofErr w:type="spellStart"/>
      <w:r w:rsidRPr="00113DB6">
        <w:rPr>
          <w:rFonts w:ascii="Courier New" w:hAnsi="Courier New" w:cs="Courier New"/>
          <w:bCs/>
          <w:sz w:val="20"/>
          <w:szCs w:val="20"/>
        </w:rPr>
        <w:t>мультимедийный</w:t>
      </w:r>
      <w:proofErr w:type="spellEnd"/>
      <w:r w:rsidRPr="00113DB6">
        <w:rPr>
          <w:rFonts w:ascii="Courier New" w:hAnsi="Courier New" w:cs="Courier New"/>
          <w:bCs/>
          <w:sz w:val="20"/>
          <w:szCs w:val="20"/>
        </w:rPr>
        <w:t xml:space="preserve"> проектор</w:t>
      </w:r>
    </w:p>
    <w:p w:rsidR="003D568D" w:rsidRPr="00113DB6" w:rsidRDefault="003D568D" w:rsidP="003D568D">
      <w:pPr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 xml:space="preserve">Рабочие места аудитории: 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- справочные материалы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- глобусы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- географическая карта мира, политическая карта мира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- контурные карты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  <w:r w:rsidRPr="00113DB6">
        <w:rPr>
          <w:rFonts w:ascii="Courier New" w:hAnsi="Courier New" w:cs="Courier New"/>
          <w:bCs/>
          <w:sz w:val="20"/>
          <w:szCs w:val="20"/>
        </w:rPr>
        <w:t>- комплект учебно-методической документации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Cs/>
          <w:sz w:val="20"/>
          <w:szCs w:val="20"/>
        </w:rPr>
      </w:pPr>
    </w:p>
    <w:p w:rsidR="003D568D" w:rsidRPr="00113DB6" w:rsidRDefault="003D568D" w:rsidP="003D56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3.2. Информационное обеспечение обучения</w:t>
      </w:r>
    </w:p>
    <w:p w:rsidR="003D568D" w:rsidRPr="00113DB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113DB6">
        <w:rPr>
          <w:rFonts w:ascii="Courier New" w:hAnsi="Courier New" w:cs="Courier New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13DB6" w:rsidRDefault="00113DB6" w:rsidP="003D568D">
      <w:pPr>
        <w:jc w:val="center"/>
        <w:rPr>
          <w:rFonts w:ascii="Courier New" w:hAnsi="Courier New" w:cs="Courier New"/>
          <w:b/>
          <w:sz w:val="20"/>
          <w:szCs w:val="20"/>
        </w:rPr>
      </w:pPr>
    </w:p>
    <w:p w:rsidR="00113DB6" w:rsidRDefault="00113DB6" w:rsidP="003D568D">
      <w:pPr>
        <w:jc w:val="center"/>
        <w:rPr>
          <w:rFonts w:ascii="Courier New" w:hAnsi="Courier New" w:cs="Courier New"/>
          <w:b/>
          <w:sz w:val="20"/>
          <w:szCs w:val="20"/>
        </w:rPr>
      </w:pPr>
    </w:p>
    <w:p w:rsidR="00113DB6" w:rsidRDefault="00113DB6" w:rsidP="003D568D">
      <w:pPr>
        <w:jc w:val="center"/>
        <w:rPr>
          <w:rFonts w:ascii="Courier New" w:hAnsi="Courier New" w:cs="Courier New"/>
          <w:b/>
          <w:sz w:val="20"/>
          <w:szCs w:val="20"/>
        </w:rPr>
      </w:pPr>
    </w:p>
    <w:p w:rsidR="00113DB6" w:rsidRDefault="00113DB6" w:rsidP="003D568D">
      <w:pPr>
        <w:jc w:val="center"/>
        <w:rPr>
          <w:rFonts w:ascii="Courier New" w:hAnsi="Courier New" w:cs="Courier New"/>
          <w:b/>
          <w:sz w:val="20"/>
          <w:szCs w:val="20"/>
        </w:rPr>
      </w:pPr>
    </w:p>
    <w:p w:rsidR="003D568D" w:rsidRPr="00113DB6" w:rsidRDefault="003D568D" w:rsidP="003D568D">
      <w:pPr>
        <w:jc w:val="center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lastRenderedPageBreak/>
        <w:t>РЕКОМЕНДУЕМАЯ ЛИТЕРАТУРА</w:t>
      </w:r>
    </w:p>
    <w:p w:rsidR="003D568D" w:rsidRPr="00113DB6" w:rsidRDefault="003D568D" w:rsidP="003D568D">
      <w:pPr>
        <w:jc w:val="center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Для обучающихся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Гладкий Ю.Н., Лавров С.Б. Глобальная география. 11 класс. – М., 2005.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Кузнецов А.П. География. Население и хозяйство мира. 10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кл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>. – М., 2005.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proofErr w:type="spellStart"/>
      <w:r w:rsidRPr="00113DB6">
        <w:rPr>
          <w:rFonts w:ascii="Courier New" w:hAnsi="Courier New" w:cs="Courier New"/>
          <w:sz w:val="20"/>
          <w:szCs w:val="20"/>
        </w:rPr>
        <w:t>Максаковский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В.П. Новое в мире. Цифры и факты. Дополнительные главы </w:t>
      </w:r>
      <w:proofErr w:type="gramStart"/>
      <w:r w:rsidRPr="00113DB6">
        <w:rPr>
          <w:rFonts w:ascii="Courier New" w:hAnsi="Courier New" w:cs="Courier New"/>
          <w:sz w:val="20"/>
          <w:szCs w:val="20"/>
        </w:rPr>
        <w:t>к</w:t>
      </w:r>
      <w:proofErr w:type="gramEnd"/>
      <w:r w:rsidRPr="00113DB6">
        <w:rPr>
          <w:rFonts w:ascii="Courier New" w:hAnsi="Courier New" w:cs="Courier New"/>
          <w:sz w:val="20"/>
          <w:szCs w:val="20"/>
        </w:rPr>
        <w:t xml:space="preserve"> учебнике «Экономическая и социальная география мира». – М., 2005.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proofErr w:type="spellStart"/>
      <w:r w:rsidRPr="00113DB6">
        <w:rPr>
          <w:rFonts w:ascii="Courier New" w:hAnsi="Courier New" w:cs="Courier New"/>
          <w:sz w:val="20"/>
          <w:szCs w:val="20"/>
        </w:rPr>
        <w:t>Максаковский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В.П. «Экономическая и социальная география мира». 10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кл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>. – М., 2005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Петрова Н.Н. География мира. Экспериментальное учебное пособие. ИРПО. – М., 2008.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Петрова Н.Н. География. Современный мир. Учебник для студентов учреждений среднего профессионального образования. – М., 2008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Петрова Н.Н. ЕГЭ. Эффективная подготовка. География в вопросах и ответах. – М., 2007.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Баранчиков Е.А., Горохов С.А.,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Козаренко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А.Е. и др. Под редакцией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Баранчикова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Е.В. География. Учебник для студ.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образоват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учрежд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>. СПО. – М., 2005.</w:t>
      </w:r>
    </w:p>
    <w:p w:rsidR="003D568D" w:rsidRPr="00113DB6" w:rsidRDefault="003D568D" w:rsidP="003D568D">
      <w:pPr>
        <w:jc w:val="center"/>
        <w:rPr>
          <w:rFonts w:ascii="Courier New" w:hAnsi="Courier New" w:cs="Courier New"/>
          <w:b/>
          <w:sz w:val="20"/>
          <w:szCs w:val="20"/>
        </w:rPr>
      </w:pPr>
      <w:r w:rsidRPr="00113DB6">
        <w:rPr>
          <w:rFonts w:ascii="Courier New" w:hAnsi="Courier New" w:cs="Courier New"/>
          <w:b/>
          <w:sz w:val="20"/>
          <w:szCs w:val="20"/>
        </w:rPr>
        <w:t>Для преподавателей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Учебник для студентов образовательных учреждений среднего профессионального образования под редакцией Е.В.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Баранчикова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– 6 издание «Академия» 2009.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Плисецкий Е.Л. Коммерческая география. Россия и мировой рынок; </w:t>
      </w:r>
      <w:proofErr w:type="gramStart"/>
      <w:r w:rsidRPr="00113DB6">
        <w:rPr>
          <w:rFonts w:ascii="Courier New" w:hAnsi="Courier New" w:cs="Courier New"/>
          <w:sz w:val="20"/>
          <w:szCs w:val="20"/>
        </w:rPr>
        <w:t>ч</w:t>
      </w:r>
      <w:proofErr w:type="gramEnd"/>
      <w:r w:rsidRPr="00113DB6">
        <w:rPr>
          <w:rFonts w:ascii="Courier New" w:hAnsi="Courier New" w:cs="Courier New"/>
          <w:sz w:val="20"/>
          <w:szCs w:val="20"/>
        </w:rPr>
        <w:t>. 1 и ч. 2. – М., 2005.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proofErr w:type="spellStart"/>
      <w:r w:rsidRPr="00113DB6">
        <w:rPr>
          <w:rFonts w:ascii="Courier New" w:hAnsi="Courier New" w:cs="Courier New"/>
          <w:sz w:val="20"/>
          <w:szCs w:val="20"/>
        </w:rPr>
        <w:t>Лазаревич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К.С.,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Лазаревич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Ю.Н. Справочник школьника. География. 6–10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кл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>. – М., 1997.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 xml:space="preserve">Баранчиков Е.А., Горохов С.А.,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Козаренко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А.Е. и др. Под редакцией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Баранчикова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 Е.В. География. Учебник для студ.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образоват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113DB6">
        <w:rPr>
          <w:rFonts w:ascii="Courier New" w:hAnsi="Courier New" w:cs="Courier New"/>
          <w:sz w:val="20"/>
          <w:szCs w:val="20"/>
        </w:rPr>
        <w:t>учрежд</w:t>
      </w:r>
      <w:proofErr w:type="spellEnd"/>
      <w:r w:rsidRPr="00113DB6">
        <w:rPr>
          <w:rFonts w:ascii="Courier New" w:hAnsi="Courier New" w:cs="Courier New"/>
          <w:sz w:val="20"/>
          <w:szCs w:val="20"/>
        </w:rPr>
        <w:t>. СПО. – М., 2005.</w:t>
      </w:r>
    </w:p>
    <w:p w:rsidR="003D568D" w:rsidRPr="00113DB6" w:rsidRDefault="003D568D" w:rsidP="003D568D">
      <w:pPr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113DB6">
        <w:rPr>
          <w:rFonts w:ascii="Courier New" w:hAnsi="Courier New" w:cs="Courier New"/>
          <w:sz w:val="20"/>
          <w:szCs w:val="20"/>
        </w:rPr>
        <w:t>Большая школьная энциклопедия. Том 1. – М., 2007.</w:t>
      </w:r>
    </w:p>
    <w:sectPr w:rsidR="003D568D" w:rsidRPr="00113DB6" w:rsidSect="0048158F">
      <w:pgSz w:w="16838" w:h="11906" w:orient="landscape"/>
      <w:pgMar w:top="737" w:right="737" w:bottom="737" w:left="73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DB4" w:rsidRDefault="00FE4DB4" w:rsidP="00D50888">
      <w:pPr>
        <w:spacing w:after="0" w:line="240" w:lineRule="auto"/>
      </w:pPr>
      <w:r>
        <w:separator/>
      </w:r>
    </w:p>
  </w:endnote>
  <w:endnote w:type="continuationSeparator" w:id="1">
    <w:p w:rsidR="00FE4DB4" w:rsidRDefault="00FE4DB4" w:rsidP="00D5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DC" w:rsidRDefault="0087262D" w:rsidP="002B60D3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D2DDC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D2DDC" w:rsidRDefault="003D2DDC" w:rsidP="002B60D3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DC" w:rsidRDefault="0087262D" w:rsidP="002B60D3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D2DDC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D5A8F">
      <w:rPr>
        <w:rStyle w:val="af5"/>
        <w:noProof/>
      </w:rPr>
      <w:t>2</w:t>
    </w:r>
    <w:r>
      <w:rPr>
        <w:rStyle w:val="af5"/>
      </w:rPr>
      <w:fldChar w:fldCharType="end"/>
    </w:r>
  </w:p>
  <w:p w:rsidR="003D2DDC" w:rsidRDefault="003D2DDC" w:rsidP="002B60D3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DC" w:rsidRDefault="0087262D" w:rsidP="00776F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D2DDC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D2DDC" w:rsidRDefault="003D2DDC" w:rsidP="00776F26">
    <w:pPr>
      <w:pStyle w:val="af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DC" w:rsidRDefault="0087262D" w:rsidP="00776F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D2DDC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D5A8F">
      <w:rPr>
        <w:rStyle w:val="af5"/>
        <w:noProof/>
      </w:rPr>
      <w:t>20</w:t>
    </w:r>
    <w:r>
      <w:rPr>
        <w:rStyle w:val="af5"/>
      </w:rPr>
      <w:fldChar w:fldCharType="end"/>
    </w:r>
  </w:p>
  <w:p w:rsidR="003D2DDC" w:rsidRDefault="003D2DDC" w:rsidP="00776F26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DB4" w:rsidRDefault="00FE4DB4" w:rsidP="00D50888">
      <w:pPr>
        <w:spacing w:after="0" w:line="240" w:lineRule="auto"/>
      </w:pPr>
      <w:r>
        <w:separator/>
      </w:r>
    </w:p>
  </w:footnote>
  <w:footnote w:type="continuationSeparator" w:id="1">
    <w:p w:rsidR="00FE4DB4" w:rsidRDefault="00FE4DB4" w:rsidP="00D5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627D4"/>
    <w:multiLevelType w:val="hybridMultilevel"/>
    <w:tmpl w:val="5192DB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383FBC"/>
    <w:multiLevelType w:val="hybridMultilevel"/>
    <w:tmpl w:val="F00C8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A85588"/>
    <w:multiLevelType w:val="hybridMultilevel"/>
    <w:tmpl w:val="10061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5172B2"/>
    <w:multiLevelType w:val="hybridMultilevel"/>
    <w:tmpl w:val="E1529F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014FDA"/>
    <w:multiLevelType w:val="hybridMultilevel"/>
    <w:tmpl w:val="7626FE38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0A68DA"/>
    <w:multiLevelType w:val="hybridMultilevel"/>
    <w:tmpl w:val="8820C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377F98"/>
    <w:multiLevelType w:val="hybridMultilevel"/>
    <w:tmpl w:val="5B24E2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DA3239"/>
    <w:multiLevelType w:val="hybridMultilevel"/>
    <w:tmpl w:val="01E40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D233F"/>
    <w:multiLevelType w:val="hybridMultilevel"/>
    <w:tmpl w:val="B4EA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D23180"/>
    <w:multiLevelType w:val="hybridMultilevel"/>
    <w:tmpl w:val="4DAA0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7E5D0F51"/>
    <w:multiLevelType w:val="hybridMultilevel"/>
    <w:tmpl w:val="8544E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6"/>
  </w:num>
  <w:num w:numId="4">
    <w:abstractNumId w:val="5"/>
  </w:num>
  <w:num w:numId="5">
    <w:abstractNumId w:val="14"/>
  </w:num>
  <w:num w:numId="6">
    <w:abstractNumId w:val="13"/>
  </w:num>
  <w:num w:numId="7">
    <w:abstractNumId w:val="3"/>
  </w:num>
  <w:num w:numId="8">
    <w:abstractNumId w:val="12"/>
  </w:num>
  <w:num w:numId="9">
    <w:abstractNumId w:val="21"/>
  </w:num>
  <w:num w:numId="10">
    <w:abstractNumId w:val="20"/>
  </w:num>
  <w:num w:numId="11">
    <w:abstractNumId w:val="24"/>
  </w:num>
  <w:num w:numId="12">
    <w:abstractNumId w:val="22"/>
  </w:num>
  <w:num w:numId="13">
    <w:abstractNumId w:val="10"/>
  </w:num>
  <w:num w:numId="14">
    <w:abstractNumId w:val="27"/>
  </w:num>
  <w:num w:numId="15">
    <w:abstractNumId w:val="4"/>
  </w:num>
  <w:num w:numId="16">
    <w:abstractNumId w:val="2"/>
  </w:num>
  <w:num w:numId="17">
    <w:abstractNumId w:val="23"/>
  </w:num>
  <w:num w:numId="18">
    <w:abstractNumId w:val="8"/>
  </w:num>
  <w:num w:numId="19">
    <w:abstractNumId w:val="18"/>
  </w:num>
  <w:num w:numId="20">
    <w:abstractNumId w:val="9"/>
  </w:num>
  <w:num w:numId="21">
    <w:abstractNumId w:val="19"/>
  </w:num>
  <w:num w:numId="22">
    <w:abstractNumId w:val="1"/>
  </w:num>
  <w:num w:numId="23">
    <w:abstractNumId w:val="17"/>
  </w:num>
  <w:num w:numId="24">
    <w:abstractNumId w:val="0"/>
  </w:num>
  <w:num w:numId="25">
    <w:abstractNumId w:val="15"/>
  </w:num>
  <w:num w:numId="26">
    <w:abstractNumId w:val="11"/>
  </w:num>
  <w:num w:numId="27">
    <w:abstractNumId w:val="16"/>
  </w:num>
  <w:num w:numId="28">
    <w:abstractNumId w:val="0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568D"/>
    <w:rsid w:val="00037C14"/>
    <w:rsid w:val="00037E0B"/>
    <w:rsid w:val="000972F5"/>
    <w:rsid w:val="000B2945"/>
    <w:rsid w:val="000F5928"/>
    <w:rsid w:val="00113DB6"/>
    <w:rsid w:val="00157E57"/>
    <w:rsid w:val="00217B29"/>
    <w:rsid w:val="00252A1E"/>
    <w:rsid w:val="002645F6"/>
    <w:rsid w:val="002B60D3"/>
    <w:rsid w:val="002E4F2E"/>
    <w:rsid w:val="00346A60"/>
    <w:rsid w:val="0038220A"/>
    <w:rsid w:val="003D2DDC"/>
    <w:rsid w:val="003D568D"/>
    <w:rsid w:val="003F49EE"/>
    <w:rsid w:val="004603DC"/>
    <w:rsid w:val="0048158F"/>
    <w:rsid w:val="00481B89"/>
    <w:rsid w:val="0048247A"/>
    <w:rsid w:val="00502B6A"/>
    <w:rsid w:val="00553CB2"/>
    <w:rsid w:val="00567E42"/>
    <w:rsid w:val="006156BC"/>
    <w:rsid w:val="006B6EC3"/>
    <w:rsid w:val="006E18D4"/>
    <w:rsid w:val="00776F26"/>
    <w:rsid w:val="007D648C"/>
    <w:rsid w:val="00871C6C"/>
    <w:rsid w:val="0087262D"/>
    <w:rsid w:val="008A367D"/>
    <w:rsid w:val="00994621"/>
    <w:rsid w:val="009B7ED1"/>
    <w:rsid w:val="00A907C9"/>
    <w:rsid w:val="00A9200C"/>
    <w:rsid w:val="00B0687B"/>
    <w:rsid w:val="00B70078"/>
    <w:rsid w:val="00B86811"/>
    <w:rsid w:val="00B97643"/>
    <w:rsid w:val="00CB1E00"/>
    <w:rsid w:val="00CC25F8"/>
    <w:rsid w:val="00D50888"/>
    <w:rsid w:val="00E63C34"/>
    <w:rsid w:val="00ED7123"/>
    <w:rsid w:val="00FD5A8F"/>
    <w:rsid w:val="00FE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888"/>
  </w:style>
  <w:style w:type="paragraph" w:styleId="1">
    <w:name w:val="heading 1"/>
    <w:basedOn w:val="a"/>
    <w:next w:val="a"/>
    <w:link w:val="10"/>
    <w:qFormat/>
    <w:rsid w:val="003D568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68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3D5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3D568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3D568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D568D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3D568D"/>
    <w:rPr>
      <w:b/>
      <w:bCs/>
    </w:rPr>
  </w:style>
  <w:style w:type="paragraph" w:styleId="a5">
    <w:name w:val="footnote text"/>
    <w:basedOn w:val="a"/>
    <w:link w:val="a6"/>
    <w:semiHidden/>
    <w:rsid w:val="003D5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D568D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3D568D"/>
    <w:rPr>
      <w:vertAlign w:val="superscript"/>
    </w:rPr>
  </w:style>
  <w:style w:type="paragraph" w:styleId="a8">
    <w:name w:val="Balloon Text"/>
    <w:basedOn w:val="a"/>
    <w:link w:val="a9"/>
    <w:semiHidden/>
    <w:rsid w:val="003D568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D568D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3D56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3D568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3D56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3D568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basedOn w:val="a0"/>
    <w:semiHidden/>
    <w:rsid w:val="003D568D"/>
    <w:rPr>
      <w:sz w:val="16"/>
      <w:szCs w:val="16"/>
    </w:rPr>
  </w:style>
  <w:style w:type="paragraph" w:styleId="ad">
    <w:name w:val="annotation text"/>
    <w:basedOn w:val="a"/>
    <w:link w:val="ae"/>
    <w:semiHidden/>
    <w:rsid w:val="003D5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3D568D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3D568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D568D"/>
    <w:rPr>
      <w:b/>
      <w:bCs/>
    </w:rPr>
  </w:style>
  <w:style w:type="table" w:styleId="af1">
    <w:name w:val="Table Grid"/>
    <w:basedOn w:val="a1"/>
    <w:rsid w:val="003D5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3D568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3D5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3D5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3D568D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3D568D"/>
  </w:style>
  <w:style w:type="paragraph" w:customStyle="1" w:styleId="24">
    <w:name w:val="Знак2"/>
    <w:basedOn w:val="a"/>
    <w:rsid w:val="003D568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3D5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3D568D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No Spacing"/>
    <w:qFormat/>
    <w:rsid w:val="003D568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9">
    <w:name w:val="Hyperlink"/>
    <w:basedOn w:val="a0"/>
    <w:rsid w:val="003D568D"/>
    <w:rPr>
      <w:color w:val="0000FF"/>
      <w:u w:val="single"/>
    </w:rPr>
  </w:style>
  <w:style w:type="paragraph" w:styleId="afa">
    <w:name w:val="Subtitle"/>
    <w:basedOn w:val="a"/>
    <w:next w:val="aa"/>
    <w:link w:val="afb"/>
    <w:qFormat/>
    <w:rsid w:val="003D568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b">
    <w:name w:val="Подзаголовок Знак"/>
    <w:basedOn w:val="a0"/>
    <w:link w:val="afa"/>
    <w:rsid w:val="003D56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c">
    <w:name w:val="Символ сноски"/>
    <w:basedOn w:val="a0"/>
    <w:rsid w:val="003D568D"/>
    <w:rPr>
      <w:sz w:val="20"/>
      <w:vertAlign w:val="superscript"/>
    </w:rPr>
  </w:style>
  <w:style w:type="paragraph" w:customStyle="1" w:styleId="31">
    <w:name w:val="Основной текст с отступом 31"/>
    <w:basedOn w:val="a"/>
    <w:rsid w:val="003D568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rsid w:val="003D56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6E18D4"/>
    <w:pPr>
      <w:widowControl w:val="0"/>
      <w:autoSpaceDE w:val="0"/>
      <w:autoSpaceDN w:val="0"/>
      <w:adjustRightInd w:val="0"/>
      <w:spacing w:after="0" w:line="33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uiPriority w:val="99"/>
    <w:rsid w:val="006E18D4"/>
    <w:rPr>
      <w:rFonts w:ascii="Times New Roman" w:hAnsi="Times New Roman" w:cs="Times New Roman"/>
      <w:b/>
      <w:bCs/>
      <w:i/>
      <w:iCs/>
      <w:spacing w:val="10"/>
      <w:sz w:val="24"/>
      <w:szCs w:val="24"/>
    </w:rPr>
  </w:style>
  <w:style w:type="character" w:customStyle="1" w:styleId="FontStyle28">
    <w:name w:val="Font Style28"/>
    <w:uiPriority w:val="99"/>
    <w:rsid w:val="006E18D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20</Pages>
  <Words>4703</Words>
  <Characters>26809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Петрович</cp:lastModifiedBy>
  <cp:revision>19</cp:revision>
  <dcterms:created xsi:type="dcterms:W3CDTF">2013-11-01T06:15:00Z</dcterms:created>
  <dcterms:modified xsi:type="dcterms:W3CDTF">2011-01-11T22:21:00Z</dcterms:modified>
</cp:coreProperties>
</file>